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8AE2C" w14:textId="77777777" w:rsidR="00C16616" w:rsidRPr="00636C0C" w:rsidRDefault="00C16616" w:rsidP="00EA645C">
      <w:pPr>
        <w:spacing w:line="276" w:lineRule="auto"/>
        <w:jc w:val="right"/>
        <w:rPr>
          <w:bCs/>
        </w:rPr>
      </w:pPr>
      <w:bookmarkStart w:id="0" w:name="_Hlk208573656"/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2060"/>
        <w:gridCol w:w="283"/>
        <w:gridCol w:w="851"/>
        <w:gridCol w:w="709"/>
        <w:gridCol w:w="1134"/>
        <w:gridCol w:w="850"/>
        <w:gridCol w:w="43"/>
      </w:tblGrid>
      <w:tr w:rsidR="00D838EA" w:rsidRPr="0087495E" w14:paraId="0CFB6075" w14:textId="77777777" w:rsidTr="00D15C33">
        <w:tc>
          <w:tcPr>
            <w:tcW w:w="9327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D37F0F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1" w:name="_Toc257371584"/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15C33">
        <w:trPr>
          <w:trHeight w:val="480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D37F0F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  <w:tr w:rsidR="00D838EA" w:rsidRPr="0087495E" w14:paraId="74234DFD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9284" w:type="dxa"/>
            <w:gridSpan w:val="7"/>
          </w:tcPr>
          <w:p w14:paraId="1EBAE538" w14:textId="77777777" w:rsidR="001B299C" w:rsidRDefault="001B299C" w:rsidP="001B299C">
            <w:pPr>
              <w:keepNext/>
              <w:keepLines/>
              <w:spacing w:line="276" w:lineRule="auto"/>
              <w:ind w:left="5312"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001C16CF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353FAF0B" w:rsidR="00D838EA" w:rsidRPr="00AA68B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D243F" w:rsidRPr="005C7E07">
              <w:rPr>
                <w:rFonts w:ascii="Arial" w:hAnsi="Arial" w:cs="Arial"/>
                <w:b/>
                <w:sz w:val="22"/>
                <w:szCs w:val="22"/>
              </w:rPr>
              <w:t>Zakup wody mineralnej w szklanych butelkach oraz artykułów spożywczych</w:t>
            </w:r>
            <w:r w:rsidR="005D243F" w:rsidRPr="005C7E07" w:rsidDel="005D243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E7687" w:rsidRPr="005C7E07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5D243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4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5D243F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0973D1CF" w14:textId="77777777" w:rsidR="00D838EA" w:rsidRPr="0087495E" w:rsidRDefault="00A942E2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D37F0F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72A2A84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1AB9E186" w14:textId="77777777" w:rsidR="00D838EA" w:rsidRPr="0087495E" w:rsidRDefault="00D838EA" w:rsidP="00D37F0F">
            <w:pPr>
              <w:keepNext/>
              <w:keepLines/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59680C49" w14:textId="7FCB18C2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03D232F8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1C14DB0E" w:rsidR="00D838EA" w:rsidRPr="0087495E" w:rsidRDefault="00D838EA" w:rsidP="00702D1E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D243F" w:rsidRPr="005C7E07">
              <w:rPr>
                <w:rFonts w:ascii="Arial" w:hAnsi="Arial" w:cs="Arial"/>
                <w:b/>
                <w:sz w:val="22"/>
                <w:szCs w:val="22"/>
              </w:rPr>
              <w:t>Zakup wody mineralnej w szklanych butelkach oraz artykułów spożywczych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5995EFCF" w14:textId="77777777" w:rsidR="005D243F" w:rsidRPr="00CB7825" w:rsidRDefault="005D243F" w:rsidP="005D243F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CB7825">
              <w:rPr>
                <w:rFonts w:ascii="Arial" w:hAnsi="Arial" w:cs="Arial"/>
                <w:b/>
                <w:sz w:val="22"/>
                <w:szCs w:val="22"/>
                <w:u w:val="single"/>
              </w:rPr>
              <w:t>CENA OFERTOWA:</w:t>
            </w:r>
          </w:p>
          <w:p w14:paraId="681DCF7C" w14:textId="77777777" w:rsidR="005D243F" w:rsidRPr="00CB7825" w:rsidRDefault="005D243F" w:rsidP="005D24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B782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Część I:</w:t>
            </w:r>
          </w:p>
          <w:p w14:paraId="5AADA87A" w14:textId="72C583BC" w:rsidR="005D243F" w:rsidRDefault="005D243F" w:rsidP="005D243F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CB7825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ŁĄCZNĄ MAKSYMALNĄ CENĘ OFERTOWĄ:</w:t>
            </w:r>
          </w:p>
          <w:p w14:paraId="1E5BC3A7" w14:textId="77777777" w:rsidR="00D82F8E" w:rsidRPr="00CB7825" w:rsidRDefault="00D82F8E" w:rsidP="005D243F">
            <w:pPr>
              <w:spacing w:after="40"/>
              <w:contextualSpacing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411"/>
              <w:gridCol w:w="3572"/>
            </w:tblGrid>
            <w:tr w:rsidR="005D243F" w:rsidRPr="00CB7825" w14:paraId="765F4EE0" w14:textId="77777777" w:rsidTr="00445E2C">
              <w:trPr>
                <w:trHeight w:val="1020"/>
              </w:trPr>
              <w:tc>
                <w:tcPr>
                  <w:tcW w:w="5411" w:type="dxa"/>
                  <w:shd w:val="clear" w:color="auto" w:fill="BFBFBF"/>
                  <w:vAlign w:val="center"/>
                </w:tcPr>
                <w:p w14:paraId="532547C1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B7825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MAKSYMALNA CENA OFERTOWA BRUTTO PLN dla części I</w:t>
                  </w:r>
                </w:p>
              </w:tc>
              <w:tc>
                <w:tcPr>
                  <w:tcW w:w="3572" w:type="dxa"/>
                </w:tcPr>
                <w:p w14:paraId="583EA57B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4161D67E" w14:textId="77777777" w:rsidR="005D243F" w:rsidRPr="00CB7825" w:rsidRDefault="005D243F" w:rsidP="005D243F">
            <w:pPr>
              <w:spacing w:after="4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616E87FF" w14:textId="77777777" w:rsidR="005D243F" w:rsidRPr="00CB7825" w:rsidRDefault="005D243F" w:rsidP="005D243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CB7825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Część II:</w:t>
            </w:r>
          </w:p>
          <w:p w14:paraId="686434E0" w14:textId="23F82BF8" w:rsidR="005D243F" w:rsidRDefault="005D243F" w:rsidP="005D243F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CB7825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przedmiotu zamówienia za ŁĄCZNĄ MAKSYMALNĄ CENĘ OFERTOWĄ:</w:t>
            </w:r>
          </w:p>
          <w:p w14:paraId="02BB9EBE" w14:textId="77777777" w:rsidR="00D82F8E" w:rsidRPr="00CB7825" w:rsidRDefault="00D82F8E" w:rsidP="005D243F">
            <w:pPr>
              <w:spacing w:after="40"/>
              <w:contextualSpacing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411"/>
              <w:gridCol w:w="3572"/>
            </w:tblGrid>
            <w:tr w:rsidR="005D243F" w:rsidRPr="00CB7825" w14:paraId="513549B8" w14:textId="77777777" w:rsidTr="00445E2C">
              <w:trPr>
                <w:trHeight w:val="881"/>
              </w:trPr>
              <w:tc>
                <w:tcPr>
                  <w:tcW w:w="5411" w:type="dxa"/>
                  <w:shd w:val="clear" w:color="auto" w:fill="BFBFBF"/>
                  <w:vAlign w:val="center"/>
                </w:tcPr>
                <w:p w14:paraId="674D5D26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CB7825">
                    <w:rPr>
                      <w:rFonts w:ascii="Arial" w:hAnsi="Arial" w:cs="Arial"/>
                      <w:b/>
                      <w:sz w:val="22"/>
                      <w:szCs w:val="22"/>
                    </w:rPr>
                    <w:t>ŁĄCZNA MAKSYMALNA CENA OFERTOWA BRUTTO PLN dla części II</w:t>
                  </w:r>
                </w:p>
              </w:tc>
              <w:tc>
                <w:tcPr>
                  <w:tcW w:w="3572" w:type="dxa"/>
                </w:tcPr>
                <w:p w14:paraId="1DFB6A9A" w14:textId="77777777" w:rsidR="005D243F" w:rsidRPr="00CB7825" w:rsidRDefault="005D243F" w:rsidP="005D243F">
                  <w:pPr>
                    <w:spacing w:after="40"/>
                    <w:contextualSpacing/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  <w:highlight w:val="red"/>
                    </w:rPr>
                  </w:pPr>
                </w:p>
              </w:tc>
            </w:tr>
          </w:tbl>
          <w:p w14:paraId="27B5D874" w14:textId="77777777" w:rsidR="00D82F8E" w:rsidRDefault="00D82F8E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416DADEB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48E21008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1240D53F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48720037" w:rsidR="007E1E78" w:rsidRPr="0087495E" w:rsidRDefault="007E1E78" w:rsidP="00EA645C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Pr="002A3539">
              <w:rPr>
                <w:rFonts w:ascii="Arial" w:hAnsi="Arial" w:cs="Arial"/>
                <w:sz w:val="22"/>
                <w:szCs w:val="22"/>
              </w:rPr>
              <w:t>usług (Dz. 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265B290A" w:rsidR="00551873" w:rsidRPr="0087495E" w:rsidRDefault="00551873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oświadczamy, że informacje i dokumenty wymienione w pliku …….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2"/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</w:t>
            </w:r>
            <w:r w:rsidRPr="0087495E">
              <w:rPr>
                <w:rFonts w:cs="Arial"/>
                <w:sz w:val="22"/>
                <w:szCs w:val="22"/>
              </w:rPr>
              <w:lastRenderedPageBreak/>
              <w:t>zwalczaniu nieuczciwej konkurencji i zastrzegamy, że nie mogą być udostępnione oraz wykazujemy, iż zastrzeżone informacje stanowią tajemnice przedsiębiorstwa</w:t>
            </w:r>
            <w:r w:rsidR="001B299C">
              <w:rPr>
                <w:rFonts w:cs="Arial"/>
                <w:sz w:val="22"/>
                <w:szCs w:val="22"/>
              </w:rPr>
              <w:t>.</w:t>
            </w:r>
            <w:r w:rsidR="001B299C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</w:p>
          <w:p w14:paraId="3B6760D6" w14:textId="0824D439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1B299C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1B299C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785A7822" w:rsidR="00654AD4" w:rsidRPr="0087495E" w:rsidRDefault="00654AD4" w:rsidP="00397F68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</w:t>
            </w:r>
            <w:r w:rsidR="001B299C">
              <w:rPr>
                <w:rFonts w:cs="Arial"/>
                <w:i/>
                <w:sz w:val="22"/>
                <w:szCs w:val="22"/>
              </w:rPr>
              <w:t>liśmy</w:t>
            </w:r>
            <w:r w:rsidRPr="0087495E">
              <w:rPr>
                <w:rFonts w:cs="Arial"/>
                <w:i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1B299C">
            <w:pPr>
              <w:pStyle w:val="Tekstpodstawowywcity2"/>
              <w:suppressAutoHyphens w:val="0"/>
              <w:spacing w:before="120"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2B435FCA" w14:textId="77777777" w:rsidR="001B299C" w:rsidRDefault="00894336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183DCD9F" w14:textId="3D93A8E2" w:rsidR="00E015EF" w:rsidRPr="001B299C" w:rsidRDefault="00E015EF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  <w:r w:rsidR="001B299C">
              <w:rPr>
                <w:rFonts w:cs="Arial"/>
                <w:i/>
                <w:sz w:val="22"/>
                <w:szCs w:val="22"/>
              </w:rPr>
              <w:t xml:space="preserve"> 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4"/>
            </w:r>
            <w:r w:rsidR="001B299C">
              <w:rPr>
                <w:rFonts w:cs="Arial"/>
                <w:i/>
                <w:sz w:val="20"/>
                <w:szCs w:val="20"/>
              </w:rPr>
              <w:t xml:space="preserve"> </w:t>
            </w: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5D79F2C4" w:rsidR="00E015EF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2A6326F1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38D9A7F2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="00E015EF"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="00E015EF"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="00E015EF"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="00E015EF" w:rsidRPr="0087495E">
              <w:rPr>
                <w:rFonts w:ascii="Arial" w:hAnsi="Arial" w:cs="Arial"/>
              </w:rPr>
              <w:t>Pzp</w:t>
            </w:r>
            <w:proofErr w:type="spellEnd"/>
            <w:r w:rsidR="00E015EF"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E76E5EF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</w:t>
      </w:r>
      <w:r w:rsidR="003A4889" w:rsidRPr="0087495E">
        <w:rPr>
          <w:rFonts w:ascii="Arial" w:hAnsi="Arial" w:cs="Arial"/>
          <w:sz w:val="22"/>
          <w:szCs w:val="22"/>
        </w:rPr>
        <w:t>202</w:t>
      </w:r>
      <w:r w:rsidR="003A4889">
        <w:rPr>
          <w:rFonts w:ascii="Arial" w:hAnsi="Arial" w:cs="Arial"/>
          <w:sz w:val="22"/>
          <w:szCs w:val="22"/>
        </w:rPr>
        <w:t>6</w:t>
      </w:r>
      <w:r w:rsidR="003A4889" w:rsidRPr="0087495E">
        <w:rPr>
          <w:rFonts w:ascii="Arial" w:hAnsi="Arial" w:cs="Arial"/>
          <w:sz w:val="22"/>
          <w:szCs w:val="22"/>
        </w:rPr>
        <w:t xml:space="preserve"> </w:t>
      </w:r>
      <w:r w:rsidRPr="0087495E">
        <w:rPr>
          <w:rFonts w:ascii="Arial" w:hAnsi="Arial" w:cs="Arial"/>
          <w:sz w:val="22"/>
          <w:szCs w:val="22"/>
        </w:rPr>
        <w:t>r.</w:t>
      </w:r>
      <w:r w:rsidRPr="0087495E">
        <w:rPr>
          <w:rFonts w:ascii="Arial" w:hAnsi="Arial" w:cs="Arial"/>
          <w:sz w:val="22"/>
          <w:szCs w:val="22"/>
        </w:rPr>
        <w:tab/>
      </w:r>
    </w:p>
    <w:p w14:paraId="598DE806" w14:textId="77777777" w:rsidR="00B92E06" w:rsidRDefault="00B92E06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</w:p>
    <w:p w14:paraId="7CB7DC2C" w14:textId="513AD86F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1848D83E" w14:textId="77777777" w:rsidR="00D82F8E" w:rsidRDefault="00D82F8E" w:rsidP="00D82F8E">
      <w:pPr>
        <w:keepNext/>
        <w:keepLines/>
        <w:suppressAutoHyphens w:val="0"/>
        <w:spacing w:line="276" w:lineRule="auto"/>
        <w:ind w:left="7090"/>
        <w:rPr>
          <w:rFonts w:ascii="Arial" w:hAnsi="Arial" w:cs="Arial"/>
          <w:b/>
          <w:bCs/>
          <w:sz w:val="22"/>
          <w:szCs w:val="22"/>
        </w:rPr>
      </w:pPr>
    </w:p>
    <w:p w14:paraId="7D5B1564" w14:textId="77777777" w:rsidR="00D82F8E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noProof/>
          <w:sz w:val="22"/>
          <w:szCs w:val="22"/>
        </w:rPr>
      </w:pPr>
      <w:r w:rsidRPr="00A42778">
        <w:rPr>
          <w:rFonts w:ascii="Arial" w:hAnsi="Arial" w:cs="Arial"/>
          <w:b/>
          <w:noProof/>
          <w:sz w:val="22"/>
          <w:szCs w:val="22"/>
        </w:rPr>
        <w:t xml:space="preserve">FORMULARZ CENOWY dla części I zamówienia: </w:t>
      </w:r>
    </w:p>
    <w:p w14:paraId="2A50A879" w14:textId="77777777" w:rsidR="00D82F8E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ind w:right="1132"/>
        <w:jc w:val="center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t xml:space="preserve">Woda mineralna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687"/>
        <w:gridCol w:w="1279"/>
        <w:gridCol w:w="1417"/>
        <w:gridCol w:w="1700"/>
        <w:gridCol w:w="1565"/>
      </w:tblGrid>
      <w:tr w:rsidR="00D82F8E" w14:paraId="686C795A" w14:textId="77777777" w:rsidTr="00D82F8E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BE945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b/>
                <w:sz w:val="20"/>
                <w:szCs w:val="20"/>
              </w:rPr>
            </w:pPr>
          </w:p>
          <w:p w14:paraId="2810E890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208B4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6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6B6C1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B8DC6C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Rodzaj oferowanej wody mineralnej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10AB9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Nazwa oferowanej wody mineralnej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4C3FB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Cena brutto za  1 butelkę wody mineralnej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F707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 xml:space="preserve">Szacowana ilość </w:t>
            </w:r>
          </w:p>
          <w:p w14:paraId="7BFB526F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zakupu butelek wody mineralnej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6632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Wartość brutto</w:t>
            </w:r>
          </w:p>
          <w:p w14:paraId="6B66F907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ind w:right="18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[</w:t>
            </w:r>
            <w:proofErr w:type="spellStart"/>
            <w:r w:rsidRPr="00995AE1">
              <w:rPr>
                <w:rFonts w:ascii="Arial" w:hAnsi="Arial" w:cs="Arial"/>
                <w:b/>
                <w:sz w:val="20"/>
                <w:szCs w:val="20"/>
              </w:rPr>
              <w:t>AxB</w:t>
            </w:r>
            <w:proofErr w:type="spellEnd"/>
            <w:r w:rsidRPr="00995AE1">
              <w:rPr>
                <w:rFonts w:ascii="Arial" w:hAnsi="Arial" w:cs="Arial"/>
                <w:b/>
                <w:sz w:val="20"/>
                <w:szCs w:val="20"/>
              </w:rPr>
              <w:t>]</w:t>
            </w:r>
          </w:p>
        </w:tc>
      </w:tr>
      <w:tr w:rsidR="00D82F8E" w14:paraId="0199DBD8" w14:textId="77777777" w:rsidTr="00D82F8E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85C9F" w14:textId="77777777" w:rsidR="00D82F8E" w:rsidRPr="00995AE1" w:rsidRDefault="00D82F8E" w:rsidP="00445E2C">
            <w:pPr>
              <w:suppressAutoHyphens w:val="0"/>
              <w:spacing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6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5FAF5" w14:textId="77777777" w:rsidR="00D82F8E" w:rsidRPr="00995AE1" w:rsidRDefault="00D82F8E" w:rsidP="00445E2C">
            <w:pPr>
              <w:suppressAutoHyphens w:val="0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94F84" w14:textId="77777777" w:rsidR="00D82F8E" w:rsidRPr="00995AE1" w:rsidRDefault="00D82F8E" w:rsidP="00445E2C">
            <w:pPr>
              <w:suppressAutoHyphens w:val="0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C2B82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CDE8A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41582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</w:tr>
      <w:tr w:rsidR="00D82F8E" w14:paraId="72A11F74" w14:textId="77777777" w:rsidTr="00D82F8E">
        <w:trPr>
          <w:trHeight w:val="944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A91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8B4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B877D" w14:textId="77777777" w:rsidR="00D82F8E" w:rsidRPr="00995AE1" w:rsidRDefault="00D82F8E" w:rsidP="00445E2C">
            <w:pPr>
              <w:widowControl w:val="0"/>
              <w:adjustRightInd w:val="0"/>
              <w:spacing w:line="256" w:lineRule="auto"/>
              <w:rPr>
                <w:rFonts w:ascii="Arial" w:hAnsi="Arial" w:cs="Arial"/>
                <w:sz w:val="20"/>
                <w:szCs w:val="20"/>
              </w:rPr>
            </w:pPr>
            <w:r w:rsidRPr="00995AE1">
              <w:rPr>
                <w:rFonts w:ascii="Arial" w:hAnsi="Arial" w:cs="Arial"/>
                <w:sz w:val="20"/>
                <w:szCs w:val="20"/>
              </w:rPr>
              <w:t>Woda mineralna, niegazowana w bezzwrotnych, zakręcanych szklanych butelkach (300 ml lub 330 ml)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9B676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A49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CC30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45 000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7D0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  <w:tr w:rsidR="00D82F8E" w14:paraId="220700E3" w14:textId="77777777" w:rsidTr="00D82F8E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0AD23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08B4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EE545" w14:textId="77777777" w:rsidR="00D82F8E" w:rsidRPr="00995AE1" w:rsidRDefault="00D82F8E" w:rsidP="00445E2C">
            <w:pPr>
              <w:widowControl w:val="0"/>
              <w:adjustRightInd w:val="0"/>
              <w:spacing w:line="256" w:lineRule="auto"/>
              <w:rPr>
                <w:rFonts w:ascii="Arial" w:hAnsi="Arial" w:cs="Arial"/>
                <w:sz w:val="20"/>
                <w:szCs w:val="20"/>
              </w:rPr>
            </w:pPr>
            <w:r w:rsidRPr="00995AE1">
              <w:rPr>
                <w:rFonts w:ascii="Arial" w:hAnsi="Arial" w:cs="Arial"/>
                <w:sz w:val="20"/>
                <w:szCs w:val="20"/>
              </w:rPr>
              <w:t>Woda gazowana w bezzwrotnych, zakręcanych szklanych butelkach (300 ml lub 330 ml)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E3B7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C354C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5821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>45 000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AD1D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  <w:tr w:rsidR="00D82F8E" w14:paraId="39B2876B" w14:textId="77777777" w:rsidTr="00D82F8E">
        <w:trPr>
          <w:trHeight w:val="547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9C5A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7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0728E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995AE1">
              <w:rPr>
                <w:rFonts w:ascii="Arial" w:hAnsi="Arial" w:cs="Arial"/>
                <w:b/>
                <w:sz w:val="20"/>
                <w:szCs w:val="20"/>
              </w:rPr>
              <w:t xml:space="preserve">Maksymalna całkowita cena za realizację zamówienia </w:t>
            </w:r>
            <w:r w:rsidRPr="00995AE1">
              <w:rPr>
                <w:rFonts w:ascii="Arial" w:hAnsi="Arial" w:cs="Arial"/>
                <w:b/>
                <w:noProof/>
                <w:sz w:val="20"/>
                <w:szCs w:val="20"/>
              </w:rPr>
              <w:t>(suma pozycji: 1,2)</w:t>
            </w:r>
            <w:r w:rsidRPr="00995AE1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79818" w14:textId="77777777" w:rsidR="00D82F8E" w:rsidRPr="00995AE1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sz w:val="20"/>
                <w:szCs w:val="20"/>
              </w:rPr>
            </w:pPr>
          </w:p>
        </w:tc>
      </w:tr>
    </w:tbl>
    <w:p w14:paraId="1C6A5F79" w14:textId="77777777" w:rsidR="00D82F8E" w:rsidRDefault="00D82F8E" w:rsidP="00D82F8E">
      <w:pPr>
        <w:keepNext/>
        <w:keepLines/>
        <w:suppressAutoHyphens w:val="0"/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A42778">
        <w:rPr>
          <w:rFonts w:ascii="Arial" w:hAnsi="Arial" w:cs="Arial"/>
          <w:noProof/>
          <w:szCs w:val="20"/>
        </w:rPr>
        <w:t>*- kwotę tę należy przenieść do formularza oferty dla części I zamówienia.</w:t>
      </w:r>
    </w:p>
    <w:p w14:paraId="1101DE47" w14:textId="77777777" w:rsidR="00D82F8E" w:rsidRPr="00A42778" w:rsidRDefault="00D82F8E" w:rsidP="00D82F8E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</w:p>
    <w:p w14:paraId="310CA056" w14:textId="77777777" w:rsidR="00D82F8E" w:rsidRPr="0016780C" w:rsidRDefault="00D82F8E" w:rsidP="00D82F8E">
      <w:pPr>
        <w:keepNext/>
        <w:keepLines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 w:rsidRPr="0016780C">
        <w:rPr>
          <w:rFonts w:ascii="Arial" w:hAnsi="Arial" w:cs="Arial"/>
          <w:b/>
          <w:noProof/>
          <w:sz w:val="22"/>
          <w:szCs w:val="22"/>
        </w:rPr>
        <w:lastRenderedPageBreak/>
        <w:t xml:space="preserve">FORMULARZ CENOWY dla części II zamówienia: </w:t>
      </w:r>
      <w:r w:rsidRPr="0016780C">
        <w:rPr>
          <w:rFonts w:ascii="Arial" w:hAnsi="Arial" w:cs="Arial"/>
          <w:b/>
          <w:noProof/>
          <w:sz w:val="22"/>
          <w:szCs w:val="22"/>
        </w:rPr>
        <w:br/>
      </w:r>
      <w:r>
        <w:rPr>
          <w:rFonts w:ascii="Arial" w:hAnsi="Arial" w:cs="Arial"/>
          <w:b/>
          <w:noProof/>
          <w:sz w:val="22"/>
          <w:szCs w:val="22"/>
        </w:rPr>
        <w:t xml:space="preserve">Artykuły spożywcze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2947"/>
        <w:gridCol w:w="1559"/>
        <w:gridCol w:w="993"/>
        <w:gridCol w:w="1559"/>
        <w:gridCol w:w="1843"/>
      </w:tblGrid>
      <w:tr w:rsidR="00D82F8E" w14:paraId="786C878A" w14:textId="77777777" w:rsidTr="00445E2C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FC44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6C9D97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LP.</w:t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9A0B9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E87AD0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left="36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Opis artykułu spożywczego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6AF6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Nazwa oferowanego artykułu spożywczego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2E60C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Cena brutto za  1 szt.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00A9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Szacowana ilość </w:t>
            </w:r>
          </w:p>
          <w:p w14:paraId="5B6401F9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C9E9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Wartość brutto</w:t>
            </w:r>
          </w:p>
          <w:p w14:paraId="474D3810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ind w:right="1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[</w:t>
            </w:r>
            <w:proofErr w:type="spellStart"/>
            <w:r w:rsidRPr="001208B4">
              <w:rPr>
                <w:rFonts w:ascii="Arial" w:hAnsi="Arial" w:cs="Arial"/>
                <w:b/>
                <w:sz w:val="16"/>
                <w:szCs w:val="16"/>
              </w:rPr>
              <w:t>AxB</w:t>
            </w:r>
            <w:proofErr w:type="spellEnd"/>
            <w:r w:rsidRPr="001208B4">
              <w:rPr>
                <w:rFonts w:ascii="Arial" w:hAnsi="Arial" w:cs="Arial"/>
                <w:b/>
                <w:sz w:val="16"/>
                <w:szCs w:val="16"/>
              </w:rPr>
              <w:t>]</w:t>
            </w:r>
          </w:p>
        </w:tc>
      </w:tr>
      <w:tr w:rsidR="00D82F8E" w14:paraId="1504E6C9" w14:textId="77777777" w:rsidTr="00445E2C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8AF24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3FB93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E37" w14:textId="77777777" w:rsidR="00D82F8E" w:rsidRPr="001208B4" w:rsidRDefault="00D82F8E" w:rsidP="00D82F8E">
            <w:pPr>
              <w:keepNext/>
              <w:keepLines/>
              <w:suppressAutoHyphens w:val="0"/>
              <w:spacing w:line="256" w:lineRule="auto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94B876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7587D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84DF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>C</w:t>
            </w:r>
          </w:p>
        </w:tc>
      </w:tr>
      <w:tr w:rsidR="00D82F8E" w14:paraId="78679391" w14:textId="77777777" w:rsidTr="00445E2C">
        <w:trPr>
          <w:trHeight w:val="944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67AD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48C4A" w14:textId="77777777" w:rsidR="00D82F8E" w:rsidRPr="001208B4" w:rsidRDefault="00D82F8E" w:rsidP="00D82F8E">
            <w:pPr>
              <w:keepNext/>
              <w:keepLines/>
              <w:jc w:val="both"/>
              <w:rPr>
                <w:rFonts w:ascii="Arial" w:hAnsi="Arial" w:cs="Arial"/>
                <w:sz w:val="16"/>
                <w:szCs w:val="16"/>
                <w:lang w:eastAsia="en-US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Kawa ziarnista</w:t>
            </w:r>
            <w:r w:rsidRPr="001208B4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Średnio palona, 40 %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Arabica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, 60%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Roubusta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, opakowanie próżniowe, waga opakowania 1 kg (np.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Lavazza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Super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Crema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E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Aroma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bądź produkt równoważny)</w:t>
            </w:r>
          </w:p>
          <w:p w14:paraId="3F36AD4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15D3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1250C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72E0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350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E89C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3CC0D07C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51571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45BF4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>Kawa rozpuszczalna</w:t>
            </w:r>
            <w:r w:rsidRPr="001208B4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Liofilizowana, o intensywnym aromacie, 100% naturalna, szklany słoik, waga opakowania 100 g (np. Jacobs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Cronat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Gold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798F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153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72757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200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0336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6951AAA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C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3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A0E0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</w:pPr>
            <w:r w:rsidRPr="001208B4">
              <w:rPr>
                <w:rFonts w:ascii="Arial" w:hAnsi="Arial" w:cs="Arial"/>
                <w:b/>
                <w:bCs/>
                <w:sz w:val="16"/>
                <w:szCs w:val="16"/>
                <w:u w:val="single"/>
              </w:rPr>
              <w:t xml:space="preserve">Cukier biały </w:t>
            </w:r>
          </w:p>
          <w:p w14:paraId="2B0692A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Drobnoziarnisty kryształ, w torbie papierowej, waga opakowania 1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21DA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693D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8EFBF" w14:textId="1F0D431F" w:rsidR="00D82F8E" w:rsidRPr="001208B4" w:rsidRDefault="00BF7C8D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150 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6122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448B907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9FE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F714E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Herbata czarna typ. Earl Gray</w:t>
            </w:r>
          </w:p>
          <w:p w14:paraId="1F9E215B" w14:textId="77777777" w:rsidR="00BF7C8D" w:rsidRDefault="00BF7C8D" w:rsidP="00BF7C8D">
            <w:pPr>
              <w:spacing w:line="276" w:lineRule="auto"/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</w:pPr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Czarna cejlońska herbata o aromacie bergamotki,  w torebkach na sznurku, </w:t>
            </w:r>
            <w:r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  <w:t xml:space="preserve">opakowanie 20 bądź 25 torebek  </w:t>
            </w:r>
            <w:r w:rsidRPr="00663C7B">
              <w:rPr>
                <w:rFonts w:ascii="ArialMT" w:eastAsiaTheme="minorHAnsi" w:hAnsi="ArialMT" w:cs="ArialMT"/>
                <w:sz w:val="16"/>
                <w:szCs w:val="16"/>
                <w:lang w:eastAsia="en-US"/>
              </w:rPr>
              <w:t xml:space="preserve">(saszetka ze smyczą) </w:t>
            </w:r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(np. </w:t>
            </w:r>
            <w:proofErr w:type="spellStart"/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Dilmah</w:t>
            </w:r>
            <w:proofErr w:type="spellEnd"/>
            <w:r w:rsidRPr="008F44EC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Earl Grey bądź produkt równoważny)</w:t>
            </w:r>
          </w:p>
          <w:p w14:paraId="7DAA9812" w14:textId="645157B2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8E978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16F0B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DD9A7" w14:textId="5168FDDC" w:rsidR="00D82F8E" w:rsidRPr="001208B4" w:rsidRDefault="00BF7C8D" w:rsidP="00D82F8E">
            <w:pPr>
              <w:keepNext/>
              <w:keepLines/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3C1A5" w14:textId="77777777" w:rsidR="00D82F8E" w:rsidRPr="001208B4" w:rsidRDefault="00D82F8E" w:rsidP="00D82F8E">
            <w:pPr>
              <w:keepNext/>
              <w:keepLines/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2A5D6FF8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EEC1A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5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4B4EF" w14:textId="77777777" w:rsidR="00045703" w:rsidRPr="001208B4" w:rsidRDefault="00045703" w:rsidP="00045703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Herbata czarna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 xml:space="preserve"> typu English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Brekfast</w:t>
            </w:r>
            <w:proofErr w:type="spellEnd"/>
          </w:p>
          <w:p w14:paraId="74EE01D9" w14:textId="77777777" w:rsidR="00045703" w:rsidRDefault="00045703" w:rsidP="0004570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Czarna cejlońska herbata, w torebkach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na sznurku (waga 1 torebki ok 2</w:t>
            </w:r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g), opakowanie 20 bądź 25 szt. (np. </w:t>
            </w:r>
            <w:proofErr w:type="spellStart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Dilmah</w:t>
            </w:r>
            <w:proofErr w:type="spellEnd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Ceylon</w:t>
            </w:r>
            <w:proofErr w:type="spellEnd"/>
            <w:r w:rsidRPr="005F5C42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Gold bądź produkt równoważny)</w:t>
            </w:r>
          </w:p>
          <w:p w14:paraId="055765D1" w14:textId="229A1666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u w:val="single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9A49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B3DD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15CC4" w14:textId="50E1E31B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0B35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4862845F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D42A0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6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1E38A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Kwasek cytrynowy</w:t>
            </w:r>
          </w:p>
          <w:p w14:paraId="4A532928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Waga opakowania  20 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BF7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339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AF48E" w14:textId="180A9D85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5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00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4ABE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71D9EC6A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CFBB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7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750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Mleko bez laktozy UHT</w:t>
            </w:r>
          </w:p>
          <w:p w14:paraId="3BE14313" w14:textId="21294CD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 opakowaniu kartonowym z nakrętką, zawartość tłuszczu 3,2 %, pojemność 500 ml (np. Mlekovita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6F11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DA3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6306" w14:textId="140327D4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500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3C99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013802D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F85A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8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86910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Mleko krowie UHT</w:t>
            </w:r>
          </w:p>
          <w:p w14:paraId="44734029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 opakowaniu kartonowym z nakrętką, zawartość tłuszczu 3,2%, pojemność 500 ml (np. Łaciate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14B5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6E3E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181D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2.000 szt.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EF756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0918F3CD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9015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9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5028D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Paluszki słone</w:t>
            </w:r>
          </w:p>
          <w:p w14:paraId="35DFD1E9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Posypane solą, waga opakowania 300g (np. Lajkonik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A6B1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C658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E2F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800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475D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7C7BC407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DB247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10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D071D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deserowe</w:t>
            </w:r>
          </w:p>
          <w:p w14:paraId="16C6BBA7" w14:textId="6C6DD98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Posypane cukrem, okrągłe, waga opakowania </w:t>
            </w:r>
            <w:r w:rsidR="00BF7C8D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200</w:t>
            </w: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g  (np. Krakuski bądź produkt równoważny)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9C08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99C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6B9C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3309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6C9ABA5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C432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lastRenderedPageBreak/>
              <w:t xml:space="preserve">11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8ACFE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maślane</w:t>
            </w:r>
          </w:p>
          <w:p w14:paraId="25218236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Maślane, okrągłe, waga opakowania 170g. (np. Łakotki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27B7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93FA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B5E3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9D2D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5F415889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A8BE4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 xml:space="preserve">12 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59772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herbatniki</w:t>
            </w:r>
          </w:p>
          <w:p w14:paraId="6E6FE6A6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Herbatniki Petit </w:t>
            </w:r>
            <w:proofErr w:type="spellStart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Beurre</w:t>
            </w:r>
            <w:proofErr w:type="spellEnd"/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, maślane, waga opakowania 200g (np. Krakuski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6045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A1B8D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396" w14:textId="6897A08E" w:rsidR="00D82F8E" w:rsidRPr="001208B4" w:rsidRDefault="00BF7C8D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150</w:t>
            </w:r>
            <w:r w:rsidR="00D82F8E"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 xml:space="preserve"> szt</w:t>
            </w:r>
            <w:r w:rsidR="00D82F8E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DD782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37E093E8" w14:textId="77777777" w:rsidTr="00445E2C">
        <w:trPr>
          <w:trHeight w:val="1021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7675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08B4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34C8F" w14:textId="77777777" w:rsidR="00D82F8E" w:rsidRPr="001208B4" w:rsidRDefault="00D82F8E" w:rsidP="00445E2C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1208B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  <w:t>Ciasteczka wafelki</w:t>
            </w:r>
          </w:p>
          <w:p w14:paraId="73DCCC8F" w14:textId="39C6CB92" w:rsidR="00D82F8E" w:rsidRPr="001208B4" w:rsidRDefault="00FD1649" w:rsidP="00FD1649">
            <w:pPr>
              <w:widowControl w:val="0"/>
              <w:adjustRightInd w:val="0"/>
              <w:spacing w:line="256" w:lineRule="auto"/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u w:val="single"/>
                <w:lang w:eastAsia="pl-PL"/>
              </w:rPr>
            </w:pPr>
            <w:r w:rsidRPr="00FD1649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Wafle smakowe np. czekoladowe, orzechowe, śmietankowe (wafle przekładane kremem smakowym np. czekoladowym, orzechowym, śmietankowym itp.), waga opakowania 180 g (np. Familijne bądź produkt równoważny)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7624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14E5F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5FC3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</w:pPr>
            <w:r w:rsidRPr="001208B4"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300 szt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A018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2F8E" w14:paraId="1252A317" w14:textId="77777777" w:rsidTr="00445E2C">
        <w:trPr>
          <w:trHeight w:val="547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7074B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FA42E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1208B4">
              <w:rPr>
                <w:rFonts w:ascii="Arial" w:hAnsi="Arial" w:cs="Arial"/>
                <w:b/>
                <w:sz w:val="16"/>
                <w:szCs w:val="16"/>
              </w:rPr>
              <w:t xml:space="preserve">Maksymalna całkowita cena za realizację zamówienia </w:t>
            </w:r>
            <w:r w:rsidRPr="001208B4">
              <w:rPr>
                <w:rFonts w:ascii="Arial" w:hAnsi="Arial" w:cs="Arial"/>
                <w:b/>
                <w:noProof/>
                <w:sz w:val="16"/>
                <w:szCs w:val="16"/>
              </w:rPr>
              <w:t>(suma pozycji: 1- 13)</w:t>
            </w:r>
            <w:r w:rsidRPr="001208B4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A740C" w14:textId="77777777" w:rsidR="00D82F8E" w:rsidRPr="001208B4" w:rsidRDefault="00D82F8E" w:rsidP="00445E2C">
            <w:pPr>
              <w:widowControl w:val="0"/>
              <w:adjustRightInd w:val="0"/>
              <w:spacing w:line="3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475BB6" w14:textId="77777777" w:rsidR="00D82F8E" w:rsidRPr="00E704EC" w:rsidRDefault="00D82F8E" w:rsidP="00D82F8E">
      <w:pPr>
        <w:pStyle w:val="Tekstpodstawowy"/>
        <w:rPr>
          <w:rFonts w:ascii="Arial" w:hAnsi="Arial" w:cs="Arial"/>
          <w:b/>
          <w:i/>
          <w:noProof/>
          <w:sz w:val="24"/>
          <w:szCs w:val="20"/>
          <w:lang w:val="pl-PL"/>
        </w:rPr>
      </w:pPr>
    </w:p>
    <w:p w14:paraId="57960AFD" w14:textId="77777777" w:rsidR="00D82F8E" w:rsidRPr="00E704EC" w:rsidRDefault="00D82F8E" w:rsidP="00D82F8E">
      <w:pPr>
        <w:pStyle w:val="Tekstpodstawowy"/>
        <w:rPr>
          <w:rFonts w:ascii="Arial" w:hAnsi="Arial" w:cs="Arial"/>
          <w:b/>
          <w:i/>
          <w:noProof/>
          <w:szCs w:val="20"/>
          <w:lang w:val="pl-PL"/>
        </w:rPr>
      </w:pPr>
      <w:r w:rsidRPr="00E704EC">
        <w:rPr>
          <w:rFonts w:ascii="Arial" w:hAnsi="Arial" w:cs="Arial"/>
          <w:noProof/>
          <w:szCs w:val="20"/>
        </w:rPr>
        <w:t>*- kwotę tę należy przenieść do formularza oferty dla części I</w:t>
      </w:r>
      <w:r w:rsidRPr="00E704EC">
        <w:rPr>
          <w:rFonts w:ascii="Arial" w:hAnsi="Arial" w:cs="Arial"/>
          <w:noProof/>
          <w:szCs w:val="20"/>
          <w:lang w:val="pl-PL"/>
        </w:rPr>
        <w:t>I</w:t>
      </w:r>
      <w:r w:rsidRPr="00E704EC">
        <w:rPr>
          <w:rFonts w:ascii="Arial" w:hAnsi="Arial" w:cs="Arial"/>
          <w:noProof/>
          <w:szCs w:val="20"/>
        </w:rPr>
        <w:t xml:space="preserve"> zamówienia.</w:t>
      </w:r>
    </w:p>
    <w:p w14:paraId="58B01A5A" w14:textId="77777777" w:rsidR="00D82F8E" w:rsidRDefault="00D82F8E" w:rsidP="00D82F8E">
      <w:pPr>
        <w:keepNext/>
        <w:keepLines/>
        <w:suppressAutoHyphens w:val="0"/>
        <w:spacing w:line="276" w:lineRule="auto"/>
        <w:ind w:left="7090"/>
        <w:rPr>
          <w:rFonts w:ascii="Arial" w:hAnsi="Arial" w:cs="Arial"/>
          <w:b/>
          <w:bCs/>
          <w:sz w:val="22"/>
          <w:szCs w:val="22"/>
        </w:rPr>
      </w:pPr>
    </w:p>
    <w:p w14:paraId="791989F2" w14:textId="77777777" w:rsidR="00F970F7" w:rsidRDefault="00F970F7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  <w:bookmarkStart w:id="2" w:name="_DV_M206"/>
      <w:bookmarkStart w:id="3" w:name="_DV_M207"/>
      <w:bookmarkStart w:id="4" w:name="_DV_M211"/>
      <w:bookmarkStart w:id="5" w:name="_DV_M212"/>
      <w:bookmarkStart w:id="6" w:name="załącznik1_opz"/>
      <w:bookmarkStart w:id="7" w:name="_MON_1311661003"/>
      <w:bookmarkStart w:id="8" w:name="_MON_1314104123"/>
      <w:bookmarkStart w:id="9" w:name="_MON_1314104340"/>
      <w:bookmarkStart w:id="10" w:name="_MON_1314104399"/>
      <w:bookmarkStart w:id="11" w:name="_MON_1315728365"/>
      <w:bookmarkStart w:id="12" w:name="_MON_1315728398"/>
      <w:bookmarkStart w:id="13" w:name="_MON_1315805578"/>
      <w:bookmarkStart w:id="14" w:name="_MON_1400482611"/>
      <w:bookmarkStart w:id="15" w:name="_MON_1401089350"/>
      <w:bookmarkStart w:id="16" w:name="_MON_1401089363"/>
      <w:bookmarkStart w:id="17" w:name="_MON_1401274392"/>
      <w:bookmarkStart w:id="18" w:name="_Hlk174349353"/>
      <w:bookmarkStart w:id="19" w:name="_Hlk199420318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212F1762" w14:textId="7888525D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20CCB831" w14:textId="3BE543C9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65664212" w14:textId="3224A44E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42C00825" w14:textId="65D1465E" w:rsidR="00CB3830" w:rsidRDefault="00CB3830" w:rsidP="0077582F">
      <w:pPr>
        <w:pStyle w:val="Akapitzlist"/>
        <w:widowControl w:val="0"/>
        <w:autoSpaceDE w:val="0"/>
        <w:autoSpaceDN w:val="0"/>
        <w:adjustRightInd w:val="0"/>
        <w:spacing w:after="0"/>
        <w:ind w:left="425" w:right="11"/>
        <w:jc w:val="both"/>
        <w:rPr>
          <w:rFonts w:ascii="Arial" w:hAnsi="Arial" w:cs="Arial"/>
          <w:color w:val="000000"/>
        </w:rPr>
      </w:pPr>
    </w:p>
    <w:p w14:paraId="10B31002" w14:textId="5D28B680" w:rsidR="008B139D" w:rsidRDefault="008B139D" w:rsidP="0047764C">
      <w:pPr>
        <w:pStyle w:val="Tekstpodstawowy"/>
        <w:spacing w:before="120" w:line="276" w:lineRule="auto"/>
        <w:jc w:val="left"/>
        <w:rPr>
          <w:rFonts w:ascii="Arial" w:hAnsi="Arial" w:cs="Arial"/>
          <w:b/>
          <w:noProof/>
          <w:sz w:val="22"/>
          <w:szCs w:val="22"/>
        </w:rPr>
      </w:pPr>
      <w:bookmarkStart w:id="20" w:name="_Toc28599097"/>
      <w:bookmarkStart w:id="21" w:name="_Toc34825260"/>
      <w:bookmarkStart w:id="22" w:name="_Toc28599098"/>
      <w:bookmarkStart w:id="23" w:name="_Toc34825261"/>
      <w:bookmarkStart w:id="24" w:name="_Toc178756506"/>
      <w:bookmarkStart w:id="25" w:name="_Toc178756507"/>
      <w:bookmarkStart w:id="26" w:name="_Toc178756513"/>
      <w:bookmarkStart w:id="27" w:name="_Toc181279393"/>
      <w:bookmarkStart w:id="28" w:name="_Toc178756523"/>
      <w:bookmarkStart w:id="29" w:name="_Toc77323520"/>
      <w:bookmarkStart w:id="30" w:name="_Toc77325130"/>
      <w:bookmarkStart w:id="31" w:name="_Toc77326512"/>
      <w:bookmarkStart w:id="32" w:name="_Toc77330727"/>
      <w:bookmarkStart w:id="33" w:name="_Toc469261068"/>
      <w:bookmarkStart w:id="34" w:name="_Toc469261313"/>
      <w:bookmarkStart w:id="35" w:name="_Toc469261506"/>
      <w:bookmarkStart w:id="36" w:name="_Toc469263983"/>
      <w:bookmarkStart w:id="37" w:name="_Toc469264402"/>
      <w:bookmarkStart w:id="38" w:name="_Toc469316440"/>
      <w:bookmarkStart w:id="39" w:name="_Toc469261069"/>
      <w:bookmarkStart w:id="40" w:name="_Toc469261314"/>
      <w:bookmarkStart w:id="41" w:name="_Toc469261507"/>
      <w:bookmarkStart w:id="42" w:name="_Toc469263984"/>
      <w:bookmarkStart w:id="43" w:name="_Toc469264403"/>
      <w:bookmarkStart w:id="44" w:name="_Toc469316441"/>
      <w:bookmarkStart w:id="45" w:name="_Toc469261070"/>
      <w:bookmarkStart w:id="46" w:name="_Toc469261315"/>
      <w:bookmarkStart w:id="47" w:name="_Toc469261508"/>
      <w:bookmarkStart w:id="48" w:name="_Toc469263985"/>
      <w:bookmarkStart w:id="49" w:name="_Toc469264404"/>
      <w:bookmarkStart w:id="50" w:name="_Toc469316442"/>
      <w:bookmarkStart w:id="51" w:name="_Toc469261071"/>
      <w:bookmarkStart w:id="52" w:name="_Toc469261176"/>
      <w:bookmarkStart w:id="53" w:name="_Toc469261246"/>
      <w:bookmarkStart w:id="54" w:name="_Toc469261316"/>
      <w:bookmarkStart w:id="55" w:name="_Toc469261509"/>
      <w:bookmarkStart w:id="56" w:name="_Toc469263986"/>
      <w:bookmarkStart w:id="57" w:name="_Toc469264054"/>
      <w:bookmarkStart w:id="58" w:name="_Toc469264178"/>
      <w:bookmarkStart w:id="59" w:name="_Toc469264252"/>
      <w:bookmarkStart w:id="60" w:name="_Toc469264334"/>
      <w:bookmarkStart w:id="61" w:name="_Toc469264405"/>
      <w:bookmarkStart w:id="62" w:name="_Toc469316443"/>
      <w:bookmarkStart w:id="63" w:name="_Toc13643608"/>
      <w:bookmarkStart w:id="64" w:name="_Toc13653841"/>
      <w:bookmarkStart w:id="65" w:name="_Klasa_bezpieczeństwa_systemu"/>
      <w:bookmarkStart w:id="66" w:name="_Toc285681345"/>
      <w:bookmarkStart w:id="67" w:name="_Toc286235183"/>
      <w:bookmarkStart w:id="68" w:name="_Toc286240715"/>
      <w:bookmarkStart w:id="69" w:name="_Toc286409934"/>
      <w:bookmarkStart w:id="70" w:name="_Toc286761947"/>
      <w:bookmarkStart w:id="71" w:name="_Toc286842261"/>
      <w:bookmarkStart w:id="72" w:name="_Toc286936484"/>
      <w:bookmarkStart w:id="73" w:name="_Toc287019228"/>
      <w:bookmarkStart w:id="74" w:name="_Toc287019483"/>
      <w:bookmarkStart w:id="75" w:name="_Toc287019738"/>
      <w:bookmarkStart w:id="76" w:name="_Toc287019993"/>
      <w:bookmarkStart w:id="77" w:name="_Toc287020249"/>
      <w:bookmarkStart w:id="78" w:name="_Toc287361841"/>
      <w:bookmarkStart w:id="79" w:name="_Toc13731870"/>
      <w:bookmarkStart w:id="80" w:name="_Toc13731872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0"/>
    </w:p>
    <w:sectPr w:rsidR="008B139D" w:rsidSect="0077582F">
      <w:headerReference w:type="default" r:id="rId12"/>
      <w:pgSz w:w="11905" w:h="16837"/>
      <w:pgMar w:top="1701" w:right="1134" w:bottom="1560" w:left="96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0AB82" w14:textId="77777777" w:rsidR="007B1135" w:rsidRDefault="007B1135">
      <w:r>
        <w:separator/>
      </w:r>
    </w:p>
  </w:endnote>
  <w:endnote w:type="continuationSeparator" w:id="0">
    <w:p w14:paraId="7E6F9495" w14:textId="77777777" w:rsidR="007B1135" w:rsidRDefault="007B1135">
      <w:r>
        <w:continuationSeparator/>
      </w:r>
    </w:p>
  </w:endnote>
  <w:endnote w:type="continuationNotice" w:id="1">
    <w:p w14:paraId="43C56EFA" w14:textId="77777777" w:rsidR="007B1135" w:rsidRDefault="007B11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8070000" w:usb2="00000010" w:usb3="00000000" w:csb0="0002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3F6FB" w14:textId="77777777" w:rsidR="007B1135" w:rsidRDefault="007B1135">
      <w:r>
        <w:separator/>
      </w:r>
    </w:p>
  </w:footnote>
  <w:footnote w:type="continuationSeparator" w:id="0">
    <w:p w14:paraId="102739F6" w14:textId="77777777" w:rsidR="007B1135" w:rsidRDefault="007B1135">
      <w:r>
        <w:continuationSeparator/>
      </w:r>
    </w:p>
  </w:footnote>
  <w:footnote w:type="continuationNotice" w:id="1">
    <w:p w14:paraId="053DE0D0" w14:textId="77777777" w:rsidR="007B1135" w:rsidRDefault="007B1135"/>
  </w:footnote>
  <w:footnote w:id="2">
    <w:p w14:paraId="3466341C" w14:textId="5EF5EA46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sz w:val="16"/>
          <w:szCs w:val="16"/>
        </w:rPr>
        <w:t>uzupełnić jeśli dotyczy</w:t>
      </w:r>
    </w:p>
  </w:footnote>
  <w:footnote w:id="3">
    <w:p w14:paraId="032840B7" w14:textId="7AF48BF9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53A2FAD7" w14:textId="45DDFD7F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rFonts w:cs="Arial"/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DE0B9E" w14:textId="102F6568" w:rsidR="00917877" w:rsidRPr="00917877" w:rsidRDefault="007B1135" w:rsidP="00917877">
    <w:pPr>
      <w:pStyle w:val="Nagwek1"/>
      <w:spacing w:before="0" w:after="0"/>
      <w:rPr>
        <w:b w:val="0"/>
        <w:bCs w:val="0"/>
        <w:i/>
        <w:iCs/>
        <w:sz w:val="16"/>
        <w:szCs w:val="16"/>
      </w:rPr>
    </w:pPr>
    <w:r w:rsidRPr="00917877">
      <w:rPr>
        <w:b w:val="0"/>
        <w:bCs w:val="0"/>
        <w:i/>
        <w:iCs/>
        <w:sz w:val="16"/>
        <w:szCs w:val="16"/>
      </w:rPr>
      <w:t>Specyfikacja Warunków Zamówienia</w:t>
    </w:r>
    <w:r w:rsidRPr="0091787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</w:r>
    <w:r w:rsidRPr="00917877">
      <w:rPr>
        <w:rFonts w:ascii="Times New Roman" w:hAnsi="Times New Roman" w:cs="Times New Roman"/>
        <w:b w:val="0"/>
        <w:bCs w:val="0"/>
        <w:i/>
        <w:sz w:val="16"/>
        <w:szCs w:val="16"/>
      </w:rPr>
      <w:tab/>
      <w:t xml:space="preserve">                                                                                                                                                 </w:t>
    </w:r>
    <w:r w:rsidRPr="00917877">
      <w:rPr>
        <w:b w:val="0"/>
        <w:bCs w:val="0"/>
        <w:i/>
        <w:sz w:val="16"/>
        <w:szCs w:val="16"/>
        <w:lang w:eastAsia="pl-PL"/>
      </w:rPr>
      <w:t>DZA-DZAZZP.2610.</w:t>
    </w:r>
    <w:r w:rsidR="00917877" w:rsidRPr="00917877">
      <w:rPr>
        <w:b w:val="0"/>
        <w:bCs w:val="0"/>
        <w:i/>
        <w:sz w:val="16"/>
        <w:szCs w:val="16"/>
        <w:lang w:eastAsia="pl-PL"/>
      </w:rPr>
      <w:t>4</w:t>
    </w:r>
    <w:r w:rsidRPr="00917877">
      <w:rPr>
        <w:b w:val="0"/>
        <w:bCs w:val="0"/>
        <w:i/>
        <w:sz w:val="16"/>
        <w:szCs w:val="16"/>
        <w:lang w:eastAsia="pl-PL"/>
      </w:rPr>
      <w:t>.202</w:t>
    </w:r>
    <w:r w:rsidR="00917877" w:rsidRPr="00917877">
      <w:rPr>
        <w:b w:val="0"/>
        <w:bCs w:val="0"/>
        <w:i/>
        <w:sz w:val="16"/>
        <w:szCs w:val="16"/>
        <w:lang w:eastAsia="pl-PL"/>
      </w:rPr>
      <w:t xml:space="preserve">6 </w:t>
    </w:r>
    <w:r w:rsidR="00917877" w:rsidRPr="00917877">
      <w:rPr>
        <w:b w:val="0"/>
        <w:bCs w:val="0"/>
        <w:i/>
        <w:iCs/>
        <w:sz w:val="16"/>
        <w:szCs w:val="16"/>
      </w:rPr>
      <w:t>Zakup wody mineralnej w szklanych butelkach oraz artykułów spożywczych</w:t>
    </w:r>
  </w:p>
  <w:p w14:paraId="445F4326" w14:textId="46C5DB91" w:rsidR="007B1135" w:rsidRPr="00917877" w:rsidRDefault="007B1135" w:rsidP="00917877">
    <w:pPr>
      <w:spacing w:line="276" w:lineRule="auto"/>
      <w:rPr>
        <w:rFonts w:ascii="Arial" w:hAnsi="Arial" w:cs="Arial"/>
        <w:i/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3C6E8C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40" w15:restartNumberingAfterBreak="0">
    <w:nsid w:val="02BE74A5"/>
    <w:multiLevelType w:val="multilevel"/>
    <w:tmpl w:val="FE7454A8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C9077F"/>
    <w:multiLevelType w:val="hybridMultilevel"/>
    <w:tmpl w:val="3E246B30"/>
    <w:lvl w:ilvl="0" w:tplc="04150011">
      <w:start w:val="1"/>
      <w:numFmt w:val="decimal"/>
      <w:lvlText w:val="%1)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E94079E"/>
    <w:multiLevelType w:val="multilevel"/>
    <w:tmpl w:val="40E4F78A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6628CB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59" w15:restartNumberingAfterBreak="0">
    <w:nsid w:val="13990036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3BC40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7874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145654C7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4DB48B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6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17177377"/>
    <w:multiLevelType w:val="hybridMultilevel"/>
    <w:tmpl w:val="CD08412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9" w15:restartNumberingAfterBreak="0">
    <w:nsid w:val="197720F5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72" w15:restartNumberingAfterBreak="0">
    <w:nsid w:val="1CEB1734"/>
    <w:multiLevelType w:val="multilevel"/>
    <w:tmpl w:val="E4983D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2"/>
      <w:numFmt w:val="decimal"/>
      <w:lvlText w:val="%1.%2.%3."/>
      <w:lvlJc w:val="left"/>
      <w:pPr>
        <w:ind w:left="1855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73" w15:restartNumberingAfterBreak="0">
    <w:nsid w:val="206457B0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74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0" w15:restartNumberingAfterBreak="0">
    <w:nsid w:val="265013BD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9A26D4D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85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6" w15:restartNumberingAfterBreak="0">
    <w:nsid w:val="2A1E0644"/>
    <w:multiLevelType w:val="hybridMultilevel"/>
    <w:tmpl w:val="5804200C"/>
    <w:lvl w:ilvl="0" w:tplc="7970496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7" w15:restartNumberingAfterBreak="0">
    <w:nsid w:val="2AF538DA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88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9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0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9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FCD1715"/>
    <w:multiLevelType w:val="hybridMultilevel"/>
    <w:tmpl w:val="873A3CDA"/>
    <w:lvl w:ilvl="0" w:tplc="69AE9528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4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6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7" w15:restartNumberingAfterBreak="0">
    <w:nsid w:val="34A72EAC"/>
    <w:multiLevelType w:val="hybridMultilevel"/>
    <w:tmpl w:val="4B9E8336"/>
    <w:styleLink w:val="ImportedStyle2"/>
    <w:lvl w:ilvl="0" w:tplc="50261C5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5963FA2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E9C0666">
      <w:start w:val="1"/>
      <w:numFmt w:val="lowerRoman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9888594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94AB40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C2C49DA">
      <w:start w:val="1"/>
      <w:numFmt w:val="lowerRoman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12C86F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E8DEF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4444C8A">
      <w:start w:val="1"/>
      <w:numFmt w:val="lowerRoman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8" w15:restartNumberingAfterBreak="0">
    <w:nsid w:val="34B0090C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1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0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3" w15:restartNumberingAfterBreak="0">
    <w:nsid w:val="3A700FB9"/>
    <w:multiLevelType w:val="hybridMultilevel"/>
    <w:tmpl w:val="6388C8FC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1">
      <w:start w:val="1"/>
      <w:numFmt w:val="decimal"/>
      <w:lvlText w:val="%2)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0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C030208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8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3FBB1722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1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4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5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588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889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7384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7953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888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449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94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73" w:hanging="1800"/>
      </w:pPr>
      <w:rPr>
        <w:rFonts w:hint="default"/>
      </w:rPr>
    </w:lvl>
  </w:abstractNum>
  <w:abstractNum w:abstractNumId="116" w15:restartNumberingAfterBreak="0">
    <w:nsid w:val="46C40C4E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7" w15:restartNumberingAfterBreak="0">
    <w:nsid w:val="474434AD"/>
    <w:multiLevelType w:val="multilevel"/>
    <w:tmpl w:val="E61EBE46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8" w15:restartNumberingAfterBreak="0">
    <w:nsid w:val="48535DBA"/>
    <w:multiLevelType w:val="hybridMultilevel"/>
    <w:tmpl w:val="1BD88D90"/>
    <w:lvl w:ilvl="0" w:tplc="5FDCE572">
      <w:start w:val="1"/>
      <w:numFmt w:val="decimal"/>
      <w:lvlText w:val="%1."/>
      <w:lvlJc w:val="left"/>
      <w:pPr>
        <w:ind w:left="707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19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20" w15:restartNumberingAfterBreak="0">
    <w:nsid w:val="48E823C4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497F53A0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2" w15:restartNumberingAfterBreak="0">
    <w:nsid w:val="49F62BC8"/>
    <w:multiLevelType w:val="hybridMultilevel"/>
    <w:tmpl w:val="52AC106C"/>
    <w:lvl w:ilvl="0" w:tplc="3D08CE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5" w15:restartNumberingAfterBreak="0">
    <w:nsid w:val="4C3B4562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DA5743"/>
    <w:multiLevelType w:val="hybridMultilevel"/>
    <w:tmpl w:val="C7D6D0E6"/>
    <w:lvl w:ilvl="0" w:tplc="BCCC94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F7740A6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29" w15:restartNumberingAfterBreak="0">
    <w:nsid w:val="504A6CF6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3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1" w15:restartNumberingAfterBreak="0">
    <w:nsid w:val="517C3F9C"/>
    <w:multiLevelType w:val="multilevel"/>
    <w:tmpl w:val="5052B4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2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1D17CED"/>
    <w:multiLevelType w:val="hybridMultilevel"/>
    <w:tmpl w:val="4366203A"/>
    <w:lvl w:ilvl="0" w:tplc="91B696D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23A3B87"/>
    <w:multiLevelType w:val="multilevel"/>
    <w:tmpl w:val="9E6876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3A10327"/>
    <w:multiLevelType w:val="hybridMultilevel"/>
    <w:tmpl w:val="3E246B30"/>
    <w:lvl w:ilvl="0" w:tplc="04150011">
      <w:start w:val="1"/>
      <w:numFmt w:val="decimal"/>
      <w:lvlText w:val="%1)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38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0" w15:restartNumberingAfterBreak="0">
    <w:nsid w:val="55EA4BD8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2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5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7" w15:restartNumberingAfterBreak="0">
    <w:nsid w:val="5ADC68C5"/>
    <w:multiLevelType w:val="singleLevel"/>
    <w:tmpl w:val="612ADC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color w:val="auto"/>
      </w:rPr>
    </w:lvl>
  </w:abstractNum>
  <w:abstractNum w:abstractNumId="14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5CFF717F"/>
    <w:multiLevelType w:val="hybridMultilevel"/>
    <w:tmpl w:val="5AA618D0"/>
    <w:lvl w:ilvl="0" w:tplc="4BF67BB4">
      <w:start w:val="1"/>
      <w:numFmt w:val="decimal"/>
      <w:lvlText w:val="%1."/>
      <w:lvlJc w:val="left"/>
      <w:pPr>
        <w:ind w:left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E83C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0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52F1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3EE7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262A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343A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860A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80B3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2" w15:restartNumberingAfterBreak="0">
    <w:nsid w:val="5D526814"/>
    <w:multiLevelType w:val="hybridMultilevel"/>
    <w:tmpl w:val="74C4EAEA"/>
    <w:lvl w:ilvl="0" w:tplc="A604703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4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6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7" w15:restartNumberingAfterBreak="0">
    <w:nsid w:val="5F6A1EE3"/>
    <w:multiLevelType w:val="hybridMultilevel"/>
    <w:tmpl w:val="A0D47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FA05B2A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59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0" w15:restartNumberingAfterBreak="0">
    <w:nsid w:val="61345F0B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62923D95"/>
    <w:multiLevelType w:val="hybridMultilevel"/>
    <w:tmpl w:val="6B4EED76"/>
    <w:lvl w:ilvl="0" w:tplc="458EE3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63371405"/>
    <w:multiLevelType w:val="hybridMultilevel"/>
    <w:tmpl w:val="6A0CA8A4"/>
    <w:lvl w:ilvl="0" w:tplc="CD3AD84C">
      <w:start w:val="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4" w15:restartNumberingAfterBreak="0">
    <w:nsid w:val="63521A70"/>
    <w:multiLevelType w:val="hybridMultilevel"/>
    <w:tmpl w:val="55BC836C"/>
    <w:lvl w:ilvl="0" w:tplc="370E5E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65496A0C"/>
    <w:multiLevelType w:val="multilevel"/>
    <w:tmpl w:val="BBE2798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  <w:bCs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66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7" w15:restartNumberingAfterBreak="0">
    <w:nsid w:val="66883284"/>
    <w:multiLevelType w:val="multilevel"/>
    <w:tmpl w:val="EB6E7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9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0" w15:restartNumberingAfterBreak="0">
    <w:nsid w:val="688E4C3F"/>
    <w:multiLevelType w:val="hybridMultilevel"/>
    <w:tmpl w:val="6CB60A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5" w15:restartNumberingAfterBreak="0">
    <w:nsid w:val="6BEE535D"/>
    <w:multiLevelType w:val="multilevel"/>
    <w:tmpl w:val="0415001D"/>
    <w:styleLink w:val="Styl35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8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4" w15:restartNumberingAfterBreak="0">
    <w:nsid w:val="73AD7E37"/>
    <w:multiLevelType w:val="hybridMultilevel"/>
    <w:tmpl w:val="1C6013B4"/>
    <w:lvl w:ilvl="0" w:tplc="5260BC08">
      <w:start w:val="1"/>
      <w:numFmt w:val="decimal"/>
      <w:lvlText w:val="%1)"/>
      <w:lvlJc w:val="left"/>
      <w:pPr>
        <w:ind w:left="1353" w:hanging="360"/>
      </w:pPr>
      <w:rPr>
        <w:rFonts w:hint="default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5" w15:restartNumberingAfterBreak="0">
    <w:nsid w:val="76F846E5"/>
    <w:multiLevelType w:val="hybridMultilevel"/>
    <w:tmpl w:val="229880E4"/>
    <w:lvl w:ilvl="0" w:tplc="0415000F">
      <w:start w:val="1"/>
      <w:numFmt w:val="decimal"/>
      <w:lvlText w:val="%1."/>
      <w:lvlJc w:val="left"/>
      <w:pPr>
        <w:ind w:left="707" w:hanging="360"/>
      </w:pPr>
    </w:lvl>
    <w:lvl w:ilvl="1" w:tplc="04150019" w:tentative="1">
      <w:start w:val="1"/>
      <w:numFmt w:val="lowerLetter"/>
      <w:lvlText w:val="%2."/>
      <w:lvlJc w:val="left"/>
      <w:pPr>
        <w:ind w:left="1427" w:hanging="360"/>
      </w:pPr>
    </w:lvl>
    <w:lvl w:ilvl="2" w:tplc="0415001B" w:tentative="1">
      <w:start w:val="1"/>
      <w:numFmt w:val="lowerRoman"/>
      <w:lvlText w:val="%3."/>
      <w:lvlJc w:val="right"/>
      <w:pPr>
        <w:ind w:left="2147" w:hanging="180"/>
      </w:pPr>
    </w:lvl>
    <w:lvl w:ilvl="3" w:tplc="0415000F" w:tentative="1">
      <w:start w:val="1"/>
      <w:numFmt w:val="decimal"/>
      <w:lvlText w:val="%4."/>
      <w:lvlJc w:val="left"/>
      <w:pPr>
        <w:ind w:left="2867" w:hanging="360"/>
      </w:pPr>
    </w:lvl>
    <w:lvl w:ilvl="4" w:tplc="04150019" w:tentative="1">
      <w:start w:val="1"/>
      <w:numFmt w:val="lowerLetter"/>
      <w:lvlText w:val="%5."/>
      <w:lvlJc w:val="left"/>
      <w:pPr>
        <w:ind w:left="3587" w:hanging="360"/>
      </w:pPr>
    </w:lvl>
    <w:lvl w:ilvl="5" w:tplc="0415001B" w:tentative="1">
      <w:start w:val="1"/>
      <w:numFmt w:val="lowerRoman"/>
      <w:lvlText w:val="%6."/>
      <w:lvlJc w:val="right"/>
      <w:pPr>
        <w:ind w:left="4307" w:hanging="180"/>
      </w:pPr>
    </w:lvl>
    <w:lvl w:ilvl="6" w:tplc="0415000F" w:tentative="1">
      <w:start w:val="1"/>
      <w:numFmt w:val="decimal"/>
      <w:lvlText w:val="%7."/>
      <w:lvlJc w:val="left"/>
      <w:pPr>
        <w:ind w:left="5027" w:hanging="360"/>
      </w:pPr>
    </w:lvl>
    <w:lvl w:ilvl="7" w:tplc="04150019" w:tentative="1">
      <w:start w:val="1"/>
      <w:numFmt w:val="lowerLetter"/>
      <w:lvlText w:val="%8."/>
      <w:lvlJc w:val="left"/>
      <w:pPr>
        <w:ind w:left="5747" w:hanging="360"/>
      </w:pPr>
    </w:lvl>
    <w:lvl w:ilvl="8" w:tplc="0415001B" w:tentative="1">
      <w:start w:val="1"/>
      <w:numFmt w:val="lowerRoman"/>
      <w:lvlText w:val="%9."/>
      <w:lvlJc w:val="right"/>
      <w:pPr>
        <w:ind w:left="6467" w:hanging="180"/>
      </w:pPr>
    </w:lvl>
  </w:abstractNum>
  <w:abstractNum w:abstractNumId="186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7" w15:restartNumberingAfterBreak="0">
    <w:nsid w:val="779B5485"/>
    <w:multiLevelType w:val="hybridMultilevel"/>
    <w:tmpl w:val="52AC106C"/>
    <w:lvl w:ilvl="0" w:tplc="3D08CE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9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0" w15:restartNumberingAfterBreak="0">
    <w:nsid w:val="7A556EAE"/>
    <w:multiLevelType w:val="hybridMultilevel"/>
    <w:tmpl w:val="1DB03FE0"/>
    <w:lvl w:ilvl="0" w:tplc="529EFDB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2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7D993AA0"/>
    <w:multiLevelType w:val="hybridMultilevel"/>
    <w:tmpl w:val="91BC86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D69CD2">
      <w:start w:val="1"/>
      <w:numFmt w:val="decimal"/>
      <w:lvlText w:val="%2)"/>
      <w:lvlJc w:val="left"/>
      <w:pPr>
        <w:ind w:left="1500" w:hanging="420"/>
      </w:pPr>
      <w:rPr>
        <w:rFonts w:hint="default"/>
        <w:sz w:val="22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7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2"/>
  </w:num>
  <w:num w:numId="2">
    <w:abstractNumId w:val="3"/>
  </w:num>
  <w:num w:numId="3">
    <w:abstractNumId w:val="26"/>
  </w:num>
  <w:num w:numId="4">
    <w:abstractNumId w:val="174"/>
  </w:num>
  <w:num w:numId="5">
    <w:abstractNumId w:val="188"/>
  </w:num>
  <w:num w:numId="6">
    <w:abstractNumId w:val="155"/>
  </w:num>
  <w:num w:numId="7">
    <w:abstractNumId w:val="0"/>
  </w:num>
  <w:num w:numId="8">
    <w:abstractNumId w:val="53"/>
  </w:num>
  <w:num w:numId="9">
    <w:abstractNumId w:val="1"/>
  </w:num>
  <w:num w:numId="10">
    <w:abstractNumId w:val="124"/>
  </w:num>
  <w:num w:numId="11">
    <w:abstractNumId w:val="76"/>
  </w:num>
  <w:num w:numId="12">
    <w:abstractNumId w:val="114"/>
  </w:num>
  <w:num w:numId="13">
    <w:abstractNumId w:val="52"/>
  </w:num>
  <w:num w:numId="14">
    <w:abstractNumId w:val="159"/>
  </w:num>
  <w:num w:numId="15">
    <w:abstractNumId w:val="89"/>
  </w:num>
  <w:num w:numId="16">
    <w:abstractNumId w:val="117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10283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1"/>
  </w:num>
  <w:num w:numId="18">
    <w:abstractNumId w:val="192"/>
  </w:num>
  <w:num w:numId="19">
    <w:abstractNumId w:val="176"/>
  </w:num>
  <w:num w:numId="20">
    <w:abstractNumId w:val="2"/>
  </w:num>
  <w:num w:numId="21">
    <w:abstractNumId w:val="94"/>
  </w:num>
  <w:num w:numId="22">
    <w:abstractNumId w:val="95"/>
  </w:num>
  <w:num w:numId="23">
    <w:abstractNumId w:val="189"/>
  </w:num>
  <w:num w:numId="24">
    <w:abstractNumId w:val="91"/>
  </w:num>
  <w:num w:numId="25">
    <w:abstractNumId w:val="88"/>
  </w:num>
  <w:num w:numId="26">
    <w:abstractNumId w:val="156"/>
  </w:num>
  <w:num w:numId="27">
    <w:abstractNumId w:val="166"/>
  </w:num>
  <w:num w:numId="28">
    <w:abstractNumId w:val="90"/>
  </w:num>
  <w:num w:numId="29">
    <w:abstractNumId w:val="165"/>
  </w:num>
  <w:num w:numId="30">
    <w:abstractNumId w:val="119"/>
  </w:num>
  <w:num w:numId="31">
    <w:abstractNumId w:val="102"/>
  </w:num>
  <w:num w:numId="32">
    <w:abstractNumId w:val="149"/>
    <w:lvlOverride w:ilvl="0">
      <w:startOverride w:val="1"/>
    </w:lvlOverride>
  </w:num>
  <w:num w:numId="33">
    <w:abstractNumId w:val="110"/>
    <w:lvlOverride w:ilvl="0">
      <w:startOverride w:val="1"/>
    </w:lvlOverride>
  </w:num>
  <w:num w:numId="34">
    <w:abstractNumId w:val="138"/>
  </w:num>
  <w:num w:numId="35">
    <w:abstractNumId w:val="48"/>
  </w:num>
  <w:num w:numId="36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11"/>
  </w:num>
  <w:num w:numId="38">
    <w:abstractNumId w:val="161"/>
  </w:num>
  <w:num w:numId="39">
    <w:abstractNumId w:val="99"/>
  </w:num>
  <w:num w:numId="40">
    <w:abstractNumId w:val="117"/>
  </w:num>
  <w:num w:numId="41">
    <w:abstractNumId w:val="184"/>
  </w:num>
  <w:num w:numId="42">
    <w:abstractNumId w:val="85"/>
  </w:num>
  <w:num w:numId="43">
    <w:abstractNumId w:val="173"/>
  </w:num>
  <w:num w:numId="44">
    <w:abstractNumId w:val="142"/>
  </w:num>
  <w:num w:numId="45">
    <w:abstractNumId w:val="49"/>
  </w:num>
  <w:num w:numId="46">
    <w:abstractNumId w:val="50"/>
  </w:num>
  <w:num w:numId="47">
    <w:abstractNumId w:val="42"/>
  </w:num>
  <w:num w:numId="48">
    <w:abstractNumId w:val="135"/>
  </w:num>
  <w:num w:numId="49">
    <w:abstractNumId w:val="101"/>
  </w:num>
  <w:num w:numId="50">
    <w:abstractNumId w:val="139"/>
  </w:num>
  <w:num w:numId="51">
    <w:abstractNumId w:val="79"/>
  </w:num>
  <w:num w:numId="52">
    <w:abstractNumId w:val="178"/>
  </w:num>
  <w:num w:numId="53">
    <w:abstractNumId w:val="74"/>
  </w:num>
  <w:num w:numId="54">
    <w:abstractNumId w:val="191"/>
  </w:num>
  <w:num w:numId="55">
    <w:abstractNumId w:val="62"/>
  </w:num>
  <w:num w:numId="56">
    <w:abstractNumId w:val="72"/>
  </w:num>
  <w:num w:numId="57">
    <w:abstractNumId w:val="115"/>
  </w:num>
  <w:num w:numId="58">
    <w:abstractNumId w:val="145"/>
  </w:num>
  <w:num w:numId="59">
    <w:abstractNumId w:val="197"/>
  </w:num>
  <w:num w:numId="60">
    <w:abstractNumId w:val="45"/>
  </w:num>
  <w:num w:numId="61">
    <w:abstractNumId w:val="186"/>
  </w:num>
  <w:num w:numId="62">
    <w:abstractNumId w:val="132"/>
  </w:num>
  <w:num w:numId="63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169"/>
  </w:num>
  <w:num w:numId="6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7169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6">
    <w:abstractNumId w:val="144"/>
  </w:num>
  <w:num w:numId="67">
    <w:abstractNumId w:val="146"/>
  </w:num>
  <w:num w:numId="6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71"/>
  </w:num>
  <w:num w:numId="73">
    <w:abstractNumId w:val="93"/>
  </w:num>
  <w:num w:numId="74">
    <w:abstractNumId w:val="163"/>
  </w:num>
  <w:num w:numId="75">
    <w:abstractNumId w:val="190"/>
  </w:num>
  <w:num w:numId="76">
    <w:abstractNumId w:val="175"/>
  </w:num>
  <w:num w:numId="77">
    <w:abstractNumId w:val="127"/>
  </w:num>
  <w:num w:numId="78">
    <w:abstractNumId w:val="185"/>
  </w:num>
  <w:num w:numId="79">
    <w:abstractNumId w:val="131"/>
  </w:num>
  <w:num w:numId="80">
    <w:abstractNumId w:val="157"/>
  </w:num>
  <w:num w:numId="81">
    <w:abstractNumId w:val="67"/>
  </w:num>
  <w:num w:numId="82">
    <w:abstractNumId w:val="162"/>
  </w:num>
  <w:num w:numId="83">
    <w:abstractNumId w:val="59"/>
  </w:num>
  <w:num w:numId="84">
    <w:abstractNumId w:val="170"/>
  </w:num>
  <w:num w:numId="85">
    <w:abstractNumId w:val="116"/>
  </w:num>
  <w:num w:numId="86">
    <w:abstractNumId w:val="73"/>
  </w:num>
  <w:num w:numId="87">
    <w:abstractNumId w:val="160"/>
  </w:num>
  <w:num w:numId="88">
    <w:abstractNumId w:val="109"/>
  </w:num>
  <w:num w:numId="89">
    <w:abstractNumId w:val="129"/>
  </w:num>
  <w:num w:numId="90">
    <w:abstractNumId w:val="39"/>
  </w:num>
  <w:num w:numId="91">
    <w:abstractNumId w:val="87"/>
  </w:num>
  <w:num w:numId="92">
    <w:abstractNumId w:val="63"/>
  </w:num>
  <w:num w:numId="93">
    <w:abstractNumId w:val="128"/>
  </w:num>
  <w:num w:numId="94">
    <w:abstractNumId w:val="84"/>
  </w:num>
  <w:num w:numId="95">
    <w:abstractNumId w:val="118"/>
  </w:num>
  <w:num w:numId="96">
    <w:abstractNumId w:val="103"/>
  </w:num>
  <w:num w:numId="97">
    <w:abstractNumId w:val="58"/>
  </w:num>
  <w:num w:numId="98">
    <w:abstractNumId w:val="137"/>
  </w:num>
  <w:num w:numId="99">
    <w:abstractNumId w:val="43"/>
  </w:num>
  <w:num w:numId="100">
    <w:abstractNumId w:val="60"/>
  </w:num>
  <w:num w:numId="101">
    <w:abstractNumId w:val="64"/>
  </w:num>
  <w:num w:numId="102">
    <w:abstractNumId w:val="125"/>
  </w:num>
  <w:num w:numId="103">
    <w:abstractNumId w:val="120"/>
  </w:num>
  <w:num w:numId="104">
    <w:abstractNumId w:val="98"/>
  </w:num>
  <w:num w:numId="105">
    <w:abstractNumId w:val="97"/>
  </w:num>
  <w:num w:numId="106">
    <w:abstractNumId w:val="37"/>
  </w:num>
  <w:num w:numId="107">
    <w:abstractNumId w:val="167"/>
  </w:num>
  <w:num w:numId="108">
    <w:abstractNumId w:val="134"/>
  </w:num>
  <w:num w:numId="109">
    <w:abstractNumId w:val="187"/>
  </w:num>
  <w:num w:numId="110">
    <w:abstractNumId w:val="147"/>
  </w:num>
  <w:num w:numId="111">
    <w:abstractNumId w:val="151"/>
  </w:num>
  <w:num w:numId="112">
    <w:abstractNumId w:val="65"/>
  </w:num>
  <w:num w:numId="113">
    <w:abstractNumId w:val="40"/>
  </w:num>
  <w:num w:numId="114">
    <w:abstractNumId w:val="164"/>
  </w:num>
  <w:num w:numId="115">
    <w:abstractNumId w:val="86"/>
  </w:num>
  <w:num w:numId="116">
    <w:abstractNumId w:val="121"/>
  </w:num>
  <w:num w:numId="117">
    <w:abstractNumId w:val="140"/>
  </w:num>
  <w:num w:numId="118">
    <w:abstractNumId w:val="69"/>
  </w:num>
  <w:num w:numId="119">
    <w:abstractNumId w:val="122"/>
  </w:num>
  <w:num w:numId="120">
    <w:abstractNumId w:val="193"/>
  </w:num>
  <w:num w:numId="121">
    <w:abstractNumId w:val="105"/>
  </w:num>
  <w:num w:numId="122">
    <w:abstractNumId w:val="152"/>
  </w:num>
  <w:num w:numId="123">
    <w:abstractNumId w:val="80"/>
  </w:num>
  <w:num w:numId="124">
    <w:abstractNumId w:val="158"/>
  </w:num>
  <w:num w:numId="125">
    <w:abstractNumId w:val="133"/>
  </w:num>
  <w:numIdMacAtCleanup w:val="1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1638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176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61B"/>
    <w:rsid w:val="00044B81"/>
    <w:rsid w:val="0004508B"/>
    <w:rsid w:val="000450BD"/>
    <w:rsid w:val="00045313"/>
    <w:rsid w:val="00045578"/>
    <w:rsid w:val="00045703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3C24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A7E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1E40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0FBA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35F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4B3"/>
    <w:rsid w:val="00122583"/>
    <w:rsid w:val="00122A38"/>
    <w:rsid w:val="00122C68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1B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7ED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38B6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073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80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2CF4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99C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339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596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169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A8B"/>
    <w:rsid w:val="00293FF6"/>
    <w:rsid w:val="00295821"/>
    <w:rsid w:val="00296430"/>
    <w:rsid w:val="002966D2"/>
    <w:rsid w:val="0029694E"/>
    <w:rsid w:val="00296974"/>
    <w:rsid w:val="00297192"/>
    <w:rsid w:val="00297239"/>
    <w:rsid w:val="00297805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8F5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0FE8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889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99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0B25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611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3BD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63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64C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524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4F4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35"/>
    <w:rsid w:val="004A1CAF"/>
    <w:rsid w:val="004A2018"/>
    <w:rsid w:val="004A2158"/>
    <w:rsid w:val="004A24DA"/>
    <w:rsid w:val="004A280E"/>
    <w:rsid w:val="004A289E"/>
    <w:rsid w:val="004A295F"/>
    <w:rsid w:val="004A352B"/>
    <w:rsid w:val="004A3CDD"/>
    <w:rsid w:val="004A499C"/>
    <w:rsid w:val="004A4CCD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5D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8A5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D7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BFE"/>
    <w:rsid w:val="004F2CCD"/>
    <w:rsid w:val="004F3536"/>
    <w:rsid w:val="004F39BD"/>
    <w:rsid w:val="004F3A29"/>
    <w:rsid w:val="004F42FD"/>
    <w:rsid w:val="004F44F0"/>
    <w:rsid w:val="004F4667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BAC"/>
    <w:rsid w:val="00510EE6"/>
    <w:rsid w:val="005113FC"/>
    <w:rsid w:val="0051215E"/>
    <w:rsid w:val="0051267B"/>
    <w:rsid w:val="00512961"/>
    <w:rsid w:val="00512B96"/>
    <w:rsid w:val="00512CDC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2B5A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171"/>
    <w:rsid w:val="005362BD"/>
    <w:rsid w:val="00536CCA"/>
    <w:rsid w:val="0053764F"/>
    <w:rsid w:val="00537F10"/>
    <w:rsid w:val="00540356"/>
    <w:rsid w:val="00541354"/>
    <w:rsid w:val="005413E5"/>
    <w:rsid w:val="00541E03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67F49"/>
    <w:rsid w:val="00570246"/>
    <w:rsid w:val="00570638"/>
    <w:rsid w:val="00570708"/>
    <w:rsid w:val="00570FAB"/>
    <w:rsid w:val="00571160"/>
    <w:rsid w:val="005714E0"/>
    <w:rsid w:val="00571CBA"/>
    <w:rsid w:val="005720A5"/>
    <w:rsid w:val="005724BF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340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C7E07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43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262"/>
    <w:rsid w:val="005E1453"/>
    <w:rsid w:val="005E1617"/>
    <w:rsid w:val="005E2935"/>
    <w:rsid w:val="005E300B"/>
    <w:rsid w:val="005E30F7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022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3F4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EF0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1ECD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1E"/>
    <w:rsid w:val="00702D81"/>
    <w:rsid w:val="00702E90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82F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4EA"/>
    <w:rsid w:val="007B06AA"/>
    <w:rsid w:val="007B07E1"/>
    <w:rsid w:val="007B0CDE"/>
    <w:rsid w:val="007B0D16"/>
    <w:rsid w:val="007B0D5B"/>
    <w:rsid w:val="007B0EDB"/>
    <w:rsid w:val="007B1135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91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7B6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5F08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438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877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DF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6E4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06B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0D23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0D7E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4FE3"/>
    <w:rsid w:val="00A45D5F"/>
    <w:rsid w:val="00A45E93"/>
    <w:rsid w:val="00A4625B"/>
    <w:rsid w:val="00A466F1"/>
    <w:rsid w:val="00A467C5"/>
    <w:rsid w:val="00A4687D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2F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E75BF"/>
    <w:rsid w:val="00AF016B"/>
    <w:rsid w:val="00AF01BB"/>
    <w:rsid w:val="00AF05A0"/>
    <w:rsid w:val="00AF0877"/>
    <w:rsid w:val="00AF1534"/>
    <w:rsid w:val="00AF1E04"/>
    <w:rsid w:val="00AF3491"/>
    <w:rsid w:val="00AF3D4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058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1C2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1E57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2E06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3F3B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1FFD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C8D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45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782"/>
    <w:rsid w:val="00C24A15"/>
    <w:rsid w:val="00C250A7"/>
    <w:rsid w:val="00C251C2"/>
    <w:rsid w:val="00C259CE"/>
    <w:rsid w:val="00C25FE5"/>
    <w:rsid w:val="00C2668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062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83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965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5C33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0F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2F8E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62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4F3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C56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33"/>
    <w:rsid w:val="00E973F3"/>
    <w:rsid w:val="00E97AB6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B4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0811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814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275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CB8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12C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5BF1"/>
    <w:rsid w:val="00F9644E"/>
    <w:rsid w:val="00F96565"/>
    <w:rsid w:val="00F96653"/>
    <w:rsid w:val="00F967FD"/>
    <w:rsid w:val="00F96B18"/>
    <w:rsid w:val="00F970F7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8E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212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49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41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annotation reference" w:uiPriority="99"/>
    <w:lsdException w:name="endnote reference" w:uiPriority="99"/>
    <w:lsdException w:name="endnote text" w:uiPriority="99"/>
    <w:lsdException w:name="Title" w:qFormat="1"/>
    <w:lsdException w:name="Default Paragraph Font" w:uiPriority="1"/>
    <w:lsdException w:name="Body Text" w:qFormat="1"/>
    <w:lsdException w:name="Subtitle" w:uiPriority="11" w:qFormat="1"/>
    <w:lsdException w:name="Body Text Indent 3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5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uiPriority w:val="39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ind w:left="3621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uiPriority w:val="99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  <w:pPr>
      <w:numPr>
        <w:numId w:val="26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9"/>
      </w:numPr>
    </w:pPr>
  </w:style>
  <w:style w:type="numbering" w:customStyle="1" w:styleId="Styl342">
    <w:name w:val="Styl342"/>
    <w:rsid w:val="00E568DA"/>
    <w:pPr>
      <w:numPr>
        <w:numId w:val="60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61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62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uiPriority w:val="99"/>
    <w:rsid w:val="00E568DA"/>
    <w:pPr>
      <w:numPr>
        <w:numId w:val="76"/>
      </w:numPr>
    </w:pPr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3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3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3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3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8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4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4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97805"/>
    <w:rPr>
      <w:color w:val="605E5C"/>
      <w:shd w:val="clear" w:color="auto" w:fill="E1DFDD"/>
    </w:rPr>
  </w:style>
  <w:style w:type="table" w:customStyle="1" w:styleId="TableGrid">
    <w:name w:val="TableGrid"/>
    <w:rsid w:val="009D0D2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Style14">
    <w:name w:val="Font Style14"/>
    <w:basedOn w:val="Domylnaczcionkaakapitu"/>
    <w:uiPriority w:val="99"/>
    <w:rsid w:val="009D0D23"/>
    <w:rPr>
      <w:rFonts w:ascii="Times New Roman" w:hAnsi="Times New Roman" w:cs="Times New Roman"/>
      <w:color w:val="000000"/>
      <w:sz w:val="22"/>
      <w:szCs w:val="22"/>
    </w:rPr>
  </w:style>
  <w:style w:type="paragraph" w:customStyle="1" w:styleId="NormalnyWeb1">
    <w:name w:val="Normalny (Web)1"/>
    <w:basedOn w:val="Normalny"/>
    <w:rsid w:val="009D0D23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oneA">
    <w:name w:val="None A"/>
    <w:rsid w:val="009D0D23"/>
  </w:style>
  <w:style w:type="numbering" w:customStyle="1" w:styleId="ImportedStyle2">
    <w:name w:val="Imported Style 2"/>
    <w:rsid w:val="009D0D23"/>
    <w:pPr>
      <w:numPr>
        <w:numId w:val="10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Kaleja Jolanta</DisplayName>
        <AccountId>127</AccountId>
        <AccountType/>
      </UserInfo>
      <UserInfo>
        <DisplayName>Denis Aleksandra</DisplayName>
        <AccountId>45</AccountId>
        <AccountType/>
      </UserInfo>
      <UserInfo>
        <DisplayName>Trojanowski Kamil</DisplayName>
        <AccountId>117</AccountId>
        <AccountType/>
      </UserInfo>
    </SharedWithUsers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C23532-51E7-4C7F-8CBE-72E38F44E1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5166364e-a50c-48fb-891f-ca520ae906c1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1342</Words>
  <Characters>9344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10665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5</cp:revision>
  <cp:lastPrinted>2019-04-18T12:39:00Z</cp:lastPrinted>
  <dcterms:created xsi:type="dcterms:W3CDTF">2026-03-16T12:14:00Z</dcterms:created>
  <dcterms:modified xsi:type="dcterms:W3CDTF">2026-03-24T07:39:00Z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