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23EF4" w:rsidRPr="00A44574" w14:paraId="450C96B9" w14:textId="77777777" w:rsidTr="0028077E">
        <w:tc>
          <w:tcPr>
            <w:tcW w:w="9776" w:type="dxa"/>
            <w:tcBorders>
              <w:bottom w:val="single" w:sz="4" w:space="0" w:color="auto"/>
            </w:tcBorders>
          </w:tcPr>
          <w:p w14:paraId="211A75FA" w14:textId="77777777" w:rsidR="00D23EF4" w:rsidRPr="00A44574" w:rsidRDefault="00D23EF4" w:rsidP="00D23EF4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A44574">
              <w:rPr>
                <w:b/>
                <w:sz w:val="24"/>
                <w:szCs w:val="24"/>
              </w:rPr>
              <w:t>FORMULARZ OCENY ODPOWIEDNIOŚCI</w:t>
            </w:r>
          </w:p>
          <w:p w14:paraId="0F2CCEF7" w14:textId="3E4C0E8E" w:rsidR="00D23EF4" w:rsidRPr="00A44574" w:rsidRDefault="00D23EF4" w:rsidP="00F8688C">
            <w:pPr>
              <w:jc w:val="center"/>
              <w:rPr>
                <w:b/>
                <w:sz w:val="24"/>
                <w:szCs w:val="24"/>
              </w:rPr>
            </w:pPr>
            <w:r w:rsidRPr="00A44574">
              <w:rPr>
                <w:b/>
                <w:sz w:val="24"/>
                <w:szCs w:val="24"/>
              </w:rPr>
              <w:t xml:space="preserve">kandydatów na stanowiska członków organów </w:t>
            </w:r>
            <w:r w:rsidR="00F8688C">
              <w:rPr>
                <w:b/>
                <w:sz w:val="24"/>
                <w:szCs w:val="24"/>
              </w:rPr>
              <w:t>domu maklerskiego</w:t>
            </w:r>
          </w:p>
        </w:tc>
      </w:tr>
    </w:tbl>
    <w:p w14:paraId="0EFF0B81" w14:textId="77777777" w:rsidR="00403CF9" w:rsidRDefault="00403CF9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5B707D" w:rsidRPr="00A44574" w14:paraId="2A5638AF" w14:textId="77777777" w:rsidTr="0028077E">
        <w:tc>
          <w:tcPr>
            <w:tcW w:w="9776" w:type="dxa"/>
            <w:shd w:val="clear" w:color="auto" w:fill="E7E6E6" w:themeFill="background2"/>
          </w:tcPr>
          <w:p w14:paraId="69691499" w14:textId="369361A8" w:rsid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Celem, dla którego opracowano niniejszy formularz, jest uproszczenie i ujednolicenie </w:t>
            </w:r>
            <w:r>
              <w:rPr>
                <w:sz w:val="24"/>
                <w:szCs w:val="24"/>
              </w:rPr>
              <w:t xml:space="preserve">procesu przeprowadzania i dokumentowania oceny odpowiedniości kandydatów na stanowiska członków organów </w:t>
            </w:r>
            <w:r w:rsidR="006F2CE4">
              <w:rPr>
                <w:sz w:val="24"/>
                <w:szCs w:val="24"/>
              </w:rPr>
              <w:t>domu maklerskiego</w:t>
            </w:r>
            <w:r>
              <w:rPr>
                <w:sz w:val="24"/>
                <w:szCs w:val="24"/>
              </w:rPr>
              <w:t>.</w:t>
            </w:r>
          </w:p>
          <w:p w14:paraId="7F482F62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0F4EC1D5" w14:textId="77777777" w:rsid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Skorzystanie z niniejszego formularza i jego prawidłowe wypełnienie </w:t>
            </w:r>
            <w:r w:rsidR="00975B07">
              <w:rPr>
                <w:sz w:val="24"/>
                <w:szCs w:val="24"/>
              </w:rPr>
              <w:t>pomaga zagwarantować, że ocena została przeprowadzona zgodnie z kryteriami wynikającymi z przepisów prawa i zaleceń organu nadzoru, a także że przekazywane organowi nadzoru informacje wynikające z przeprowadzonej oceny będą w sposób wyczerpujący prezentować wyniki oceny.</w:t>
            </w:r>
          </w:p>
          <w:p w14:paraId="5B6ECC56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44A1F5C7" w14:textId="04B50227" w:rsidR="0082242F" w:rsidRPr="0082242F" w:rsidRDefault="00975B07" w:rsidP="008224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Skorzystanie z</w:t>
            </w:r>
            <w:r w:rsidR="0082242F" w:rsidRPr="0082242F">
              <w:rPr>
                <w:sz w:val="24"/>
                <w:szCs w:val="24"/>
              </w:rPr>
              <w:t xml:space="preserve"> formularza nie wyłącza możliwości </w:t>
            </w:r>
            <w:r>
              <w:rPr>
                <w:sz w:val="24"/>
                <w:szCs w:val="24"/>
              </w:rPr>
              <w:t xml:space="preserve">uwzględnienia </w:t>
            </w:r>
            <w:r w:rsidR="0082242F" w:rsidRPr="0082242F">
              <w:rPr>
                <w:sz w:val="24"/>
                <w:szCs w:val="24"/>
              </w:rPr>
              <w:t xml:space="preserve">przez </w:t>
            </w:r>
            <w:r w:rsidR="006F2CE4">
              <w:rPr>
                <w:sz w:val="24"/>
                <w:szCs w:val="24"/>
              </w:rPr>
              <w:t>dom maklerski</w:t>
            </w:r>
            <w:r w:rsidR="0082242F" w:rsidRPr="008224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dodatkowych, innych niż </w:t>
            </w:r>
            <w:r w:rsidR="0082242F" w:rsidRPr="0082242F">
              <w:rPr>
                <w:sz w:val="24"/>
                <w:szCs w:val="24"/>
              </w:rPr>
              <w:t>uwzględnione w ramach formularza</w:t>
            </w:r>
            <w:r w:rsidR="009231E2">
              <w:rPr>
                <w:sz w:val="24"/>
                <w:szCs w:val="24"/>
              </w:rPr>
              <w:t>,</w:t>
            </w:r>
            <w:r w:rsidR="0082242F" w:rsidRPr="0082242F">
              <w:rPr>
                <w:sz w:val="24"/>
                <w:szCs w:val="24"/>
              </w:rPr>
              <w:t xml:space="preserve"> okoliczności </w:t>
            </w:r>
            <w:r>
              <w:rPr>
                <w:sz w:val="24"/>
                <w:szCs w:val="24"/>
              </w:rPr>
              <w:t xml:space="preserve">i kryteriów oceny odpowiedniości kandydatów. Skorzystanie z formularza </w:t>
            </w:r>
            <w:r w:rsidR="0082242F" w:rsidRPr="0082242F">
              <w:rPr>
                <w:sz w:val="24"/>
                <w:szCs w:val="24"/>
              </w:rPr>
              <w:t xml:space="preserve">nie wyłącza </w:t>
            </w:r>
            <w:r>
              <w:rPr>
                <w:sz w:val="24"/>
                <w:szCs w:val="24"/>
              </w:rPr>
              <w:t>również</w:t>
            </w:r>
            <w:r w:rsidR="0082242F" w:rsidRPr="0082242F">
              <w:rPr>
                <w:sz w:val="24"/>
                <w:szCs w:val="24"/>
              </w:rPr>
              <w:t xml:space="preserve"> możliwości występowania przez organ nadzoru o przekazanie dodatkowych informacji, wyjaśnień lub danych oraz podejmowania innych inicjatyw w ramach</w:t>
            </w:r>
            <w:r w:rsidR="009231E2">
              <w:rPr>
                <w:sz w:val="24"/>
                <w:szCs w:val="24"/>
              </w:rPr>
              <w:t xml:space="preserve"> nadzoru bieżącego,</w:t>
            </w:r>
            <w:r w:rsidR="0082242F" w:rsidRPr="0082242F">
              <w:rPr>
                <w:sz w:val="24"/>
                <w:szCs w:val="24"/>
              </w:rPr>
              <w:t xml:space="preserve"> postępowań wyjaśniających i administracyjnych</w:t>
            </w:r>
            <w:r w:rsidR="009231E2">
              <w:rPr>
                <w:sz w:val="24"/>
                <w:szCs w:val="24"/>
              </w:rPr>
              <w:t>.</w:t>
            </w:r>
            <w:r w:rsidR="004C3020">
              <w:rPr>
                <w:sz w:val="24"/>
                <w:szCs w:val="24"/>
              </w:rPr>
              <w:t xml:space="preserve"> </w:t>
            </w:r>
          </w:p>
          <w:p w14:paraId="145EBAC6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112FEB7D" w14:textId="333E40E4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>Niniejszy formularz dostępny jest między innymi w formie elektronicznej za pośrednictwem serwisu internetowego organu nadzoru (www.knf.gov.pl). Prosimy o korzystanie z tej możliwości dostępu</w:t>
            </w:r>
            <w:r w:rsidR="000C35C2">
              <w:rPr>
                <w:sz w:val="24"/>
                <w:szCs w:val="24"/>
              </w:rPr>
              <w:t xml:space="preserve"> do formularza i wypełnianie go w części nie</w:t>
            </w:r>
            <w:r w:rsidRPr="0082242F">
              <w:rPr>
                <w:sz w:val="24"/>
                <w:szCs w:val="24"/>
              </w:rPr>
              <w:t>wym</w:t>
            </w:r>
            <w:r w:rsidR="000C35C2">
              <w:rPr>
                <w:sz w:val="24"/>
                <w:szCs w:val="24"/>
              </w:rPr>
              <w:t>agającej własnoręcznego podpisu</w:t>
            </w:r>
            <w:r w:rsidRPr="0082242F">
              <w:rPr>
                <w:sz w:val="24"/>
                <w:szCs w:val="24"/>
              </w:rPr>
              <w:t xml:space="preserve"> w drodze edycji elektronicznej.</w:t>
            </w:r>
          </w:p>
          <w:p w14:paraId="7669DEAB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5690322B" w14:textId="65AE5468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Informujemy, że dostęp osób trzecich do informacji ujętych w wypełnionych formularzach </w:t>
            </w:r>
            <w:r w:rsidR="00975B07">
              <w:rPr>
                <w:sz w:val="24"/>
                <w:szCs w:val="24"/>
              </w:rPr>
              <w:t xml:space="preserve">przekazanych organowi nadzoru </w:t>
            </w:r>
            <w:r w:rsidRPr="0082242F">
              <w:rPr>
                <w:sz w:val="24"/>
                <w:szCs w:val="24"/>
              </w:rPr>
              <w:t>będzie ograniczony, stosownie do art. 5 ust. 2 ustawy z dnia 6 września 2001 r. o dostępie do informacji publicznej (Dz.U. z 2018 r. poz. 1330, ze zm</w:t>
            </w:r>
            <w:r w:rsidR="000C35C2">
              <w:rPr>
                <w:sz w:val="24"/>
                <w:szCs w:val="24"/>
              </w:rPr>
              <w:t>.</w:t>
            </w:r>
            <w:r w:rsidRPr="0082242F">
              <w:rPr>
                <w:sz w:val="24"/>
                <w:szCs w:val="24"/>
              </w:rPr>
              <w:t>). Zgodnie z tym przepisem prawo do informacji publicznej podlega ograniczeniu ze względu na prywatność osoby fizycznej lub tajemnicę przedsiębiorcy, a ograniczenie to nie dotyczy jedynie informacji o osobach pełniących funkcje publiczne, mających związek z pełnieniem tych funkcji, w tym o warunkach powierzenia i wykonywania funkcji, oraz przypadku, gdy osoba fizyczna lub przedsiębiorca rezygnują z przysługującego im prawa.</w:t>
            </w:r>
          </w:p>
          <w:p w14:paraId="7DB5009B" w14:textId="79A4B48E" w:rsidR="007C71AE" w:rsidRDefault="007C71AE" w:rsidP="0082242F">
            <w:pPr>
              <w:jc w:val="both"/>
              <w:rPr>
                <w:sz w:val="24"/>
                <w:szCs w:val="24"/>
              </w:rPr>
            </w:pPr>
          </w:p>
          <w:p w14:paraId="58C4EE09" w14:textId="3125D99D" w:rsidR="0082242F" w:rsidRDefault="007C71AE" w:rsidP="007C71A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Niezależnie od przeprowadzenia indywidualnej oceny kandydata, w związku z każdą planowaną/przeprowadzaną zmianą składu organu </w:t>
            </w:r>
            <w:r w:rsidR="00EF4025">
              <w:rPr>
                <w:sz w:val="24"/>
                <w:szCs w:val="24"/>
              </w:rPr>
              <w:t>domu maklerskiego</w:t>
            </w:r>
            <w:r>
              <w:rPr>
                <w:sz w:val="24"/>
                <w:szCs w:val="24"/>
              </w:rPr>
              <w:t xml:space="preserve"> powinna zostać przeprowadzona również ocena zbiorowej odpowiedniości organu – zaleca się wykorzystanie do tego celu odrębnego formularza, dostępnego w serwisie internetowym</w:t>
            </w:r>
            <w:r w:rsidRPr="0082242F">
              <w:rPr>
                <w:sz w:val="24"/>
                <w:szCs w:val="24"/>
              </w:rPr>
              <w:t xml:space="preserve"> organu nadzoru</w:t>
            </w:r>
            <w:r w:rsidR="007B4CC8">
              <w:rPr>
                <w:sz w:val="24"/>
                <w:szCs w:val="24"/>
              </w:rPr>
              <w:t>.</w:t>
            </w:r>
          </w:p>
          <w:p w14:paraId="5281D039" w14:textId="77777777" w:rsidR="00EA45D2" w:rsidRDefault="00EA45D2" w:rsidP="007C71AE">
            <w:pPr>
              <w:jc w:val="both"/>
              <w:rPr>
                <w:sz w:val="24"/>
                <w:szCs w:val="24"/>
              </w:rPr>
            </w:pPr>
          </w:p>
          <w:p w14:paraId="23E52F59" w14:textId="2D7C54F7" w:rsidR="00EA45D2" w:rsidRPr="00A44574" w:rsidRDefault="00EA45D2" w:rsidP="00EF402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Przetwarzając dane zawarte w niniejszym formularzu i </w:t>
            </w:r>
            <w:r w:rsidR="00A93F94">
              <w:rPr>
                <w:sz w:val="24"/>
                <w:szCs w:val="24"/>
              </w:rPr>
              <w:t>j</w:t>
            </w:r>
            <w:r w:rsidR="002F6760">
              <w:rPr>
                <w:sz w:val="24"/>
                <w:szCs w:val="24"/>
              </w:rPr>
              <w:t>ego</w:t>
            </w:r>
            <w:r>
              <w:rPr>
                <w:sz w:val="24"/>
                <w:szCs w:val="24"/>
              </w:rPr>
              <w:t xml:space="preserve"> załącznikach, </w:t>
            </w:r>
            <w:r w:rsidR="00EF4025">
              <w:rPr>
                <w:sz w:val="24"/>
                <w:szCs w:val="24"/>
              </w:rPr>
              <w:t>dom maklerski</w:t>
            </w:r>
            <w:r>
              <w:rPr>
                <w:sz w:val="24"/>
                <w:szCs w:val="24"/>
              </w:rPr>
              <w:t xml:space="preserve"> zobowiązany jest do zachowania wszelkich wymogów prawnych związanych z przetwarzaniem i przechowywaniem danych osobowych.</w:t>
            </w:r>
          </w:p>
        </w:tc>
      </w:tr>
    </w:tbl>
    <w:p w14:paraId="380B6970" w14:textId="616F4126" w:rsidR="0028077E" w:rsidRDefault="0028077E">
      <w:pPr>
        <w:rPr>
          <w:sz w:val="24"/>
          <w:szCs w:val="24"/>
        </w:rPr>
      </w:pPr>
    </w:p>
    <w:p w14:paraId="2DEB3D57" w14:textId="05A3451A" w:rsidR="0028077E" w:rsidRDefault="0028077E"/>
    <w:p w14:paraId="639EAEA4" w14:textId="19AE0778" w:rsidR="00A93F94" w:rsidRDefault="00A93F94"/>
    <w:p w14:paraId="4461562B" w14:textId="77777777" w:rsidR="00A93F94" w:rsidRDefault="00A93F94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:rsidRPr="0028077E" w14:paraId="69FE1EE0" w14:textId="77777777" w:rsidTr="0028077E">
        <w:tc>
          <w:tcPr>
            <w:tcW w:w="9736" w:type="dxa"/>
            <w:shd w:val="clear" w:color="auto" w:fill="E7E6E6" w:themeFill="background2"/>
          </w:tcPr>
          <w:p w14:paraId="47141F35" w14:textId="717B9AB6" w:rsidR="0028077E" w:rsidRPr="0028077E" w:rsidRDefault="0028077E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>SEKCJA 1 – wypełnia kandydat</w:t>
            </w:r>
          </w:p>
        </w:tc>
      </w:tr>
      <w:tr w:rsidR="0028077E" w14:paraId="1839FD3B" w14:textId="77777777" w:rsidTr="00071BE5">
        <w:tc>
          <w:tcPr>
            <w:tcW w:w="973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28077E" w:rsidRPr="00A44574" w14:paraId="3A12814D" w14:textId="77777777" w:rsidTr="0028077E">
              <w:tc>
                <w:tcPr>
                  <w:tcW w:w="9526" w:type="dxa"/>
                  <w:gridSpan w:val="2"/>
                  <w:shd w:val="clear" w:color="auto" w:fill="E7E6E6" w:themeFill="background2"/>
                </w:tcPr>
                <w:p w14:paraId="56EF6C17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Informacje o kandydacie</w:t>
                  </w:r>
                </w:p>
              </w:tc>
            </w:tr>
            <w:tr w:rsidR="0028077E" w:rsidRPr="00A44574" w14:paraId="5CBA21FF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72F743BB" w14:textId="316CDF38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Imię</w:t>
                  </w:r>
                  <w:r w:rsidR="002F6760">
                    <w:rPr>
                      <w:sz w:val="24"/>
                      <w:szCs w:val="24"/>
                    </w:rPr>
                    <w:t>/imiona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12EE5832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481C3732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6BB71770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6A0B21CA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471219C9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7D7E59D1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 rodowe: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7348B343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29DE0B83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1C740505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Płeć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1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29F151DB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575F82B7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466C68F8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Miejsce urodzenia: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803DDC4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79632FA3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6269082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urodzenia: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0827F88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145CB098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9F7317C" w14:textId="6BE8F890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Dane kontaktowe (adres/telefon/e</w:t>
                  </w:r>
                  <w:r w:rsidR="000C35C2">
                    <w:rPr>
                      <w:sz w:val="24"/>
                      <w:szCs w:val="24"/>
                    </w:rPr>
                    <w:t>-</w:t>
                  </w:r>
                  <w:r>
                    <w:rPr>
                      <w:sz w:val="24"/>
                      <w:szCs w:val="24"/>
                    </w:rPr>
                    <w:t>mail):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4B325390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64BC9C45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2C3DE8E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1F3DBF1C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1ED960A1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1A0FCE2E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485C0D3" w14:textId="6394A3E5" w:rsidR="0028077E" w:rsidRPr="00A44574" w:rsidRDefault="009B7985" w:rsidP="009B798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Adres zamieszkania</w:t>
                  </w:r>
                  <w:r w:rsidR="000C35C2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A4311D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5F7E0529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B657E38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Numer PESEL lub numer dokumentu tożsamości: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2FA81D6F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748A777B" w14:textId="77777777" w:rsidTr="0028077E">
              <w:tc>
                <w:tcPr>
                  <w:tcW w:w="9526" w:type="dxa"/>
                  <w:gridSpan w:val="2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0098EDEF" w14:textId="5860847F" w:rsidR="0028077E" w:rsidRDefault="00B32376" w:rsidP="0028077E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577994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sz w:val="24"/>
                      <w:szCs w:val="24"/>
                    </w:rPr>
                    <w:t>Posiadam pełną zdolność do czynności prawnych</w:t>
                  </w:r>
                  <w:r w:rsidR="000C35C2">
                    <w:rPr>
                      <w:sz w:val="24"/>
                      <w:szCs w:val="24"/>
                    </w:rPr>
                    <w:t>.</w:t>
                  </w:r>
                </w:p>
                <w:p w14:paraId="05EC9CDB" w14:textId="09C7E318" w:rsidR="0028077E" w:rsidRPr="00884DEE" w:rsidRDefault="00B32376" w:rsidP="0028077E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44480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rFonts w:cstheme="minorHAnsi"/>
                      <w:sz w:val="24"/>
                      <w:szCs w:val="24"/>
                    </w:rPr>
                    <w:t>Wyrażam zgodę na objęcie stanowiska wskazanego w części II niniejszego formularza</w:t>
                  </w:r>
                  <w:r w:rsidR="000C35C2">
                    <w:rPr>
                      <w:rFonts w:cstheme="minorHAnsi"/>
                      <w:sz w:val="24"/>
                      <w:szCs w:val="24"/>
                    </w:rPr>
                    <w:t>.</w:t>
                  </w:r>
                </w:p>
                <w:p w14:paraId="41FD8D37" w14:textId="77777777" w:rsidR="00EA45D2" w:rsidRDefault="00B32376" w:rsidP="00EA45D2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37162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A45D2">
                    <w:rPr>
                      <w:rFonts w:cs="Wingdings"/>
                      <w:sz w:val="24"/>
                      <w:szCs w:val="24"/>
                    </w:rPr>
                    <w:t>Wyrażam zgodę na przetwarzanie moich danych osobowych zawartych w niniejszym formularzu i załączonych do niego dokumentach do celów przeprowadzenia oceny mojej odpowiedniości do pełnienia funkcji członka organu podmiotu nadzorowanego przez organ nadzoru nad rynkiem finansowym. Administratorem danych jest podmiot wskazany w pkt II.1 niniejszego formularza. Dane zawarte w niniejszym formularzu mogą zostać przekazane organowi nadzoru nad rynkiem finansowym w związku z realizacją ustawowych obowiązków w zakresie oceny odpowiedniości członków organów podmiotów nadzorowanych.</w:t>
                  </w:r>
                </w:p>
                <w:p w14:paraId="614A256B" w14:textId="2BB3BBBC" w:rsidR="0028077E" w:rsidRPr="00884DEE" w:rsidRDefault="00EA45D2" w:rsidP="00EA45D2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>Jednocześnie oświadczam, że zostałem poinformowany, że wyrażona przeze mnie zgoda może być odwołana w dowolnym momencie, a jej wycofanie nie wpływa na zgodność z prawem przetwarzania, którego dokonano na podstawie zgody przed jej wycofaniem.</w:t>
                  </w:r>
                </w:p>
              </w:tc>
            </w:tr>
            <w:tr w:rsidR="0028077E" w:rsidRPr="00A44574" w14:paraId="0C5677E1" w14:textId="77777777" w:rsidTr="00BE7777">
              <w:tc>
                <w:tcPr>
                  <w:tcW w:w="2944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7F16A310" w14:textId="545FB2DC" w:rsidR="0028077E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0C35C2">
                    <w:rPr>
                      <w:sz w:val="24"/>
                      <w:szCs w:val="24"/>
                    </w:rPr>
                    <w:t>:</w:t>
                  </w:r>
                </w:p>
                <w:p w14:paraId="227AA6E8" w14:textId="77777777" w:rsidR="0028077E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5661E321" w14:textId="77777777" w:rsidR="0028077E" w:rsidRPr="00A44574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53427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9293156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4F3636C" w14:textId="37C16652" w:rsidR="0028077E" w:rsidRDefault="0028077E">
            <w:pPr>
              <w:rPr>
                <w:sz w:val="24"/>
                <w:szCs w:val="24"/>
              </w:rPr>
            </w:pPr>
          </w:p>
        </w:tc>
      </w:tr>
    </w:tbl>
    <w:p w14:paraId="1CF598D5" w14:textId="264BB7D7" w:rsidR="009B7985" w:rsidRDefault="009B7985"/>
    <w:p w14:paraId="41D86FB9" w14:textId="688733EB" w:rsidR="00EA45D2" w:rsidRDefault="00EA45D2"/>
    <w:p w14:paraId="25DFA9D2" w14:textId="7F855D4E" w:rsidR="004C3020" w:rsidRDefault="004C3020"/>
    <w:p w14:paraId="3A59733F" w14:textId="5D77E1E7" w:rsidR="004C3020" w:rsidRDefault="004C3020"/>
    <w:p w14:paraId="5B2237C1" w14:textId="5AA5D8EB" w:rsidR="004C3020" w:rsidRDefault="004C3020"/>
    <w:p w14:paraId="277F8C36" w14:textId="093F1CE8" w:rsidR="004C3020" w:rsidRDefault="004C3020"/>
    <w:p w14:paraId="5544AD6C" w14:textId="77777777" w:rsidR="00A93F94" w:rsidRDefault="00A93F94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14:paraId="14D9C77F" w14:textId="77777777" w:rsidTr="0028077E">
        <w:tc>
          <w:tcPr>
            <w:tcW w:w="9736" w:type="dxa"/>
            <w:shd w:val="clear" w:color="auto" w:fill="E7E6E6" w:themeFill="background2"/>
          </w:tcPr>
          <w:p w14:paraId="5FF6A9B7" w14:textId="7C788CF7" w:rsidR="0028077E" w:rsidRPr="0028077E" w:rsidRDefault="0028077E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>SEKCJA 2 –</w:t>
            </w:r>
            <w:r w:rsidR="000C35C2">
              <w:rPr>
                <w:b/>
                <w:sz w:val="24"/>
                <w:szCs w:val="24"/>
              </w:rPr>
              <w:t xml:space="preserve"> </w:t>
            </w:r>
            <w:r w:rsidRPr="0028077E">
              <w:rPr>
                <w:b/>
                <w:sz w:val="24"/>
                <w:szCs w:val="24"/>
              </w:rPr>
              <w:t>wypełnia podmiot dokonujący oceny</w:t>
            </w:r>
          </w:p>
        </w:tc>
      </w:tr>
      <w:tr w:rsidR="0028077E" w14:paraId="4BD12125" w14:textId="77777777" w:rsidTr="00071BE5"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2056"/>
              <w:gridCol w:w="1957"/>
              <w:gridCol w:w="2754"/>
            </w:tblGrid>
            <w:tr w:rsidR="0028077E" w:rsidRPr="00A44574" w14:paraId="27387CFB" w14:textId="77777777" w:rsidTr="0028077E">
              <w:tc>
                <w:tcPr>
                  <w:tcW w:w="9526" w:type="dxa"/>
                  <w:gridSpan w:val="4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6A750B1E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 xml:space="preserve">Informacje o </w:t>
                  </w:r>
                  <w:r>
                    <w:rPr>
                      <w:b/>
                      <w:sz w:val="28"/>
                      <w:szCs w:val="24"/>
                    </w:rPr>
                    <w:t xml:space="preserve">docelowym </w:t>
                  </w:r>
                  <w:r w:rsidRPr="00A44574">
                    <w:rPr>
                      <w:b/>
                      <w:sz w:val="28"/>
                      <w:szCs w:val="24"/>
                    </w:rPr>
                    <w:t>stanowisku</w:t>
                  </w:r>
                </w:p>
              </w:tc>
            </w:tr>
            <w:tr w:rsidR="0028077E" w:rsidRPr="00A44574" w14:paraId="71324B7F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D1F760F" w14:textId="3E43F560" w:rsidR="0028077E" w:rsidRPr="00A44574" w:rsidRDefault="0028077E" w:rsidP="002F6760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Nazwa/firma </w:t>
                  </w:r>
                  <w:r w:rsidR="002F6760">
                    <w:rPr>
                      <w:sz w:val="24"/>
                      <w:szCs w:val="24"/>
                    </w:rPr>
                    <w:t>domu maklerskiego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7B010539" w14:textId="77777777" w:rsidR="0028077E" w:rsidRPr="00A44574" w:rsidRDefault="0028077E" w:rsidP="0028077E">
                  <w:pPr>
                    <w:ind w:left="708"/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04546DE4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18747A4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Organ i stanowisko: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2DD425D6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Zarząd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  <w:p w14:paraId="3EBC529E" w14:textId="14574207" w:rsidR="0028077E" w:rsidRDefault="00B32376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071660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A44574">
                    <w:rPr>
                      <w:sz w:val="24"/>
                      <w:szCs w:val="24"/>
                    </w:rPr>
                    <w:t>Prezes</w:t>
                  </w:r>
                  <w:r w:rsidR="0028077E">
                    <w:rPr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sz w:val="24"/>
                      <w:szCs w:val="24"/>
                    </w:rPr>
                    <w:t>z</w:t>
                  </w:r>
                  <w:r w:rsidR="0028077E">
                    <w:rPr>
                      <w:sz w:val="24"/>
                      <w:szCs w:val="24"/>
                    </w:rPr>
                    <w:t>arządu</w:t>
                  </w:r>
                </w:p>
                <w:p w14:paraId="59BA4300" w14:textId="1AA6D08E" w:rsidR="0028077E" w:rsidRDefault="00B32376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28471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sz w:val="24"/>
                      <w:szCs w:val="24"/>
                    </w:rPr>
                    <w:t xml:space="preserve">Członek </w:t>
                  </w:r>
                  <w:r w:rsidR="000C35C2">
                    <w:rPr>
                      <w:sz w:val="24"/>
                      <w:szCs w:val="24"/>
                    </w:rPr>
                    <w:t>z</w:t>
                  </w:r>
                  <w:r w:rsidR="0028077E">
                    <w:rPr>
                      <w:sz w:val="24"/>
                      <w:szCs w:val="24"/>
                    </w:rPr>
                    <w:t>arządu</w:t>
                  </w:r>
                  <w:r w:rsidR="008152CD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</w:p>
                <w:p w14:paraId="59A93B67" w14:textId="45470117" w:rsidR="0028077E" w:rsidRPr="00A44574" w:rsidRDefault="00B32376" w:rsidP="002F6760">
                  <w:pPr>
                    <w:ind w:left="708"/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10763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sz w:val="24"/>
                      <w:szCs w:val="24"/>
                    </w:rPr>
                    <w:t xml:space="preserve">Członek </w:t>
                  </w:r>
                  <w:r w:rsidR="000C35C2">
                    <w:rPr>
                      <w:sz w:val="24"/>
                      <w:szCs w:val="24"/>
                    </w:rPr>
                    <w:t>z</w:t>
                  </w:r>
                  <w:r w:rsidR="0028077E">
                    <w:rPr>
                      <w:sz w:val="24"/>
                      <w:szCs w:val="24"/>
                    </w:rPr>
                    <w:t xml:space="preserve">arządu odpowiedzialny za </w:t>
                  </w:r>
                  <w:r w:rsidR="002F6760">
                    <w:rPr>
                      <w:sz w:val="24"/>
                      <w:szCs w:val="24"/>
                    </w:rPr>
                    <w:t>nadzorowanie systemu zarządzania</w:t>
                  </w:r>
                  <w:r w:rsidR="00CA1051">
                    <w:rPr>
                      <w:sz w:val="24"/>
                      <w:szCs w:val="24"/>
                    </w:rPr>
                    <w:t xml:space="preserve"> ryzykiem</w:t>
                  </w:r>
                </w:p>
                <w:p w14:paraId="04EBF345" w14:textId="6568B4DB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Rada </w:t>
                  </w:r>
                  <w:r w:rsidR="000C35C2">
                    <w:rPr>
                      <w:sz w:val="24"/>
                      <w:szCs w:val="24"/>
                    </w:rPr>
                    <w:t>n</w:t>
                  </w:r>
                  <w:r w:rsidRPr="00A44574">
                    <w:rPr>
                      <w:sz w:val="24"/>
                      <w:szCs w:val="24"/>
                    </w:rPr>
                    <w:t>adzorcza</w:t>
                  </w:r>
                  <w:r w:rsidR="002F6760">
                    <w:rPr>
                      <w:sz w:val="24"/>
                      <w:szCs w:val="24"/>
                    </w:rPr>
                    <w:t>:</w:t>
                  </w:r>
                </w:p>
                <w:p w14:paraId="6AE05463" w14:textId="6999C249" w:rsidR="0028077E" w:rsidRDefault="00B32376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9958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A44574">
                    <w:rPr>
                      <w:sz w:val="24"/>
                      <w:szCs w:val="24"/>
                    </w:rPr>
                    <w:t>Przewodniczący</w:t>
                  </w:r>
                  <w:r w:rsidR="0028077E">
                    <w:rPr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sz w:val="24"/>
                      <w:szCs w:val="24"/>
                    </w:rPr>
                    <w:t>r</w:t>
                  </w:r>
                  <w:r w:rsidR="0028077E">
                    <w:rPr>
                      <w:sz w:val="24"/>
                      <w:szCs w:val="24"/>
                    </w:rPr>
                    <w:t>ady</w:t>
                  </w:r>
                </w:p>
                <w:p w14:paraId="444774B0" w14:textId="339DA26D" w:rsidR="0028077E" w:rsidRPr="00A44574" w:rsidRDefault="00B32376" w:rsidP="000C35C2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03914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sz w:val="24"/>
                      <w:szCs w:val="24"/>
                    </w:rPr>
                    <w:t xml:space="preserve">Członek </w:t>
                  </w:r>
                  <w:r w:rsidR="000C35C2">
                    <w:rPr>
                      <w:sz w:val="24"/>
                      <w:szCs w:val="24"/>
                    </w:rPr>
                    <w:t>r</w:t>
                  </w:r>
                  <w:r w:rsidR="0028077E">
                    <w:rPr>
                      <w:sz w:val="24"/>
                      <w:szCs w:val="24"/>
                    </w:rPr>
                    <w:t>ady</w:t>
                  </w:r>
                  <w:r w:rsidR="008152CD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</w:p>
              </w:tc>
            </w:tr>
            <w:tr w:rsidR="0028077E" w:rsidRPr="00A44574" w14:paraId="21482D5B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6087CA0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Nazwa stanowiska: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7EA1D3D2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31C94927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6900BE85" w14:textId="77777777" w:rsidR="0028077E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ind w:left="357" w:hanging="357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Zakres</w:t>
                  </w:r>
                </w:p>
                <w:p w14:paraId="5C99D293" w14:textId="77777777" w:rsidR="0028077E" w:rsidRPr="00A44574" w:rsidRDefault="0028077E" w:rsidP="0028077E">
                  <w:pPr>
                    <w:pStyle w:val="Akapitzlist"/>
                    <w:ind w:left="357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odpowiedzialności: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14303E93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19DD59D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5BCBFE58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BE95820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1E69B8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6E8F34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5B7003D2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120838A6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Podległe jednostki organizacyjne:</w:t>
                  </w:r>
                </w:p>
              </w:tc>
              <w:tc>
                <w:tcPr>
                  <w:tcW w:w="6767" w:type="dxa"/>
                  <w:gridSpan w:val="3"/>
                  <w:shd w:val="clear" w:color="auto" w:fill="FFFFFF" w:themeFill="background1"/>
                </w:tcPr>
                <w:p w14:paraId="6071FA94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FA6DFCA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FE40647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9D1869E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36263769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73289314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769F6198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1D56E5C6" w14:textId="77777777" w:rsidTr="0028077E"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734F7603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Liczba pracowników:</w:t>
                  </w:r>
                </w:p>
                <w:p w14:paraId="4A6F526A" w14:textId="77777777" w:rsidR="0028077E" w:rsidRPr="00884DEE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056" w:type="dxa"/>
                  <w:shd w:val="clear" w:color="auto" w:fill="E7E6E6" w:themeFill="background2"/>
                </w:tcPr>
                <w:p w14:paraId="2BB99A21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Bezpośrednio</w:t>
                  </w:r>
                  <w:r>
                    <w:rPr>
                      <w:sz w:val="24"/>
                      <w:szCs w:val="24"/>
                    </w:rPr>
                    <w:t xml:space="preserve"> podległych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957" w:type="dxa"/>
                  <w:shd w:val="clear" w:color="auto" w:fill="E7E6E6" w:themeFill="background2"/>
                </w:tcPr>
                <w:p w14:paraId="0A5AB3DE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Pośrednio</w:t>
                  </w:r>
                  <w:r>
                    <w:rPr>
                      <w:sz w:val="24"/>
                      <w:szCs w:val="24"/>
                    </w:rPr>
                    <w:t xml:space="preserve"> podległych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754" w:type="dxa"/>
                  <w:shd w:val="clear" w:color="auto" w:fill="E7E6E6" w:themeFill="background2"/>
                </w:tcPr>
                <w:p w14:paraId="54B2F0E3" w14:textId="77777777" w:rsidR="0028077E" w:rsidRDefault="0028077E" w:rsidP="0028077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Łącznie</w:t>
                  </w:r>
                </w:p>
                <w:p w14:paraId="6FD018DE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podmiocie:</w:t>
                  </w:r>
                </w:p>
              </w:tc>
            </w:tr>
            <w:tr w:rsidR="0028077E" w:rsidRPr="00A44574" w14:paraId="0A587B04" w14:textId="77777777" w:rsidTr="005F5963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29B9B0C7" w14:textId="77777777" w:rsidR="0028077E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056" w:type="dxa"/>
                  <w:shd w:val="clear" w:color="auto" w:fill="FFFFFF" w:themeFill="background1"/>
                </w:tcPr>
                <w:p w14:paraId="53BF7F9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957" w:type="dxa"/>
                  <w:shd w:val="clear" w:color="auto" w:fill="FFFFFF" w:themeFill="background1"/>
                </w:tcPr>
                <w:p w14:paraId="748E674B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754" w:type="dxa"/>
                  <w:shd w:val="clear" w:color="auto" w:fill="FFFFFF" w:themeFill="background1"/>
                </w:tcPr>
                <w:p w14:paraId="161DA53B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33CE671" w14:textId="34A1FA26" w:rsidR="009B7985" w:rsidRDefault="009B7985">
            <w:pPr>
              <w:rPr>
                <w:sz w:val="24"/>
                <w:szCs w:val="24"/>
              </w:rPr>
            </w:pPr>
          </w:p>
          <w:p w14:paraId="581722A0" w14:textId="48496559" w:rsidR="00301746" w:rsidRDefault="00301746">
            <w:pPr>
              <w:rPr>
                <w:sz w:val="24"/>
                <w:szCs w:val="24"/>
              </w:rPr>
            </w:pPr>
          </w:p>
          <w:p w14:paraId="42C1EFA2" w14:textId="0A0D6B84" w:rsidR="00D67B71" w:rsidRDefault="00D67B71">
            <w:pPr>
              <w:rPr>
                <w:sz w:val="24"/>
                <w:szCs w:val="24"/>
              </w:rPr>
            </w:pPr>
          </w:p>
          <w:p w14:paraId="3FE24BE5" w14:textId="165E22CD" w:rsidR="00D67B71" w:rsidRDefault="00D67B71">
            <w:pPr>
              <w:rPr>
                <w:sz w:val="24"/>
                <w:szCs w:val="24"/>
              </w:rPr>
            </w:pPr>
          </w:p>
          <w:p w14:paraId="3469CE31" w14:textId="7BEDDCFC" w:rsidR="00D67B71" w:rsidRDefault="00D67B71">
            <w:pPr>
              <w:rPr>
                <w:sz w:val="24"/>
                <w:szCs w:val="24"/>
              </w:rPr>
            </w:pPr>
          </w:p>
          <w:p w14:paraId="6F43A110" w14:textId="00426D55" w:rsidR="00D67B71" w:rsidRDefault="00D67B71">
            <w:pPr>
              <w:rPr>
                <w:sz w:val="24"/>
                <w:szCs w:val="24"/>
              </w:rPr>
            </w:pPr>
          </w:p>
          <w:p w14:paraId="0F690EFA" w14:textId="5377C948" w:rsidR="00D67B71" w:rsidRDefault="00D67B71">
            <w:pPr>
              <w:rPr>
                <w:sz w:val="24"/>
                <w:szCs w:val="24"/>
              </w:rPr>
            </w:pPr>
          </w:p>
          <w:p w14:paraId="3571A759" w14:textId="675B3CDC" w:rsidR="00D67B71" w:rsidRDefault="00D67B71">
            <w:pPr>
              <w:rPr>
                <w:sz w:val="24"/>
                <w:szCs w:val="24"/>
              </w:rPr>
            </w:pPr>
          </w:p>
          <w:p w14:paraId="323AB2AB" w14:textId="010E9DA0" w:rsidR="00D67B71" w:rsidRDefault="00D67B71">
            <w:pPr>
              <w:rPr>
                <w:sz w:val="24"/>
                <w:szCs w:val="24"/>
              </w:rPr>
            </w:pPr>
          </w:p>
          <w:p w14:paraId="28C1A119" w14:textId="394C2F04" w:rsidR="00D67B71" w:rsidRDefault="00D67B71">
            <w:pPr>
              <w:rPr>
                <w:sz w:val="24"/>
                <w:szCs w:val="24"/>
              </w:rPr>
            </w:pPr>
          </w:p>
          <w:p w14:paraId="3AB4725D" w14:textId="05B80129" w:rsidR="00D67B71" w:rsidRDefault="00D67B71">
            <w:pPr>
              <w:rPr>
                <w:sz w:val="24"/>
                <w:szCs w:val="24"/>
              </w:rPr>
            </w:pPr>
          </w:p>
          <w:p w14:paraId="7F113777" w14:textId="1E79EEE8" w:rsidR="00D67B71" w:rsidRDefault="00D67B71">
            <w:pPr>
              <w:rPr>
                <w:sz w:val="24"/>
                <w:szCs w:val="24"/>
              </w:rPr>
            </w:pPr>
          </w:p>
          <w:p w14:paraId="02680A10" w14:textId="412FDAB9" w:rsidR="00D67B71" w:rsidRDefault="00D67B71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2039"/>
              <w:gridCol w:w="2039"/>
              <w:gridCol w:w="2504"/>
            </w:tblGrid>
            <w:tr w:rsidR="005F5963" w:rsidRPr="00A44574" w14:paraId="27534C5B" w14:textId="77777777" w:rsidTr="005F5963">
              <w:tc>
                <w:tcPr>
                  <w:tcW w:w="9526" w:type="dxa"/>
                  <w:gridSpan w:val="4"/>
                  <w:shd w:val="clear" w:color="auto" w:fill="E7E6E6" w:themeFill="background2"/>
                  <w:vAlign w:val="center"/>
                </w:tcPr>
                <w:p w14:paraId="4A6F350F" w14:textId="77777777" w:rsidR="005F5963" w:rsidRPr="00A44574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</w:p>
              </w:tc>
            </w:tr>
            <w:tr w:rsidR="005F5963" w:rsidRPr="00A44574" w14:paraId="490E9BD5" w14:textId="77777777" w:rsidTr="005F5963">
              <w:tc>
                <w:tcPr>
                  <w:tcW w:w="9526" w:type="dxa"/>
                  <w:gridSpan w:val="4"/>
                  <w:tcBorders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1A5099D" w14:textId="27115F1D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Wynik przeprowadzonej oceny (spełnia/nie spełnia) obligatoryjnie należy</w:t>
                  </w:r>
                  <w:r w:rsidR="000C35C2">
                    <w:rPr>
                      <w:sz w:val="24"/>
                      <w:szCs w:val="24"/>
                    </w:rPr>
                    <w:t xml:space="preserve"> podać dla wszystkich kryteriów</w:t>
                  </w:r>
                  <w:r w:rsidRPr="00A44574">
                    <w:rPr>
                      <w:sz w:val="24"/>
                      <w:szCs w:val="24"/>
                    </w:rPr>
                    <w:t xml:space="preserve"> mających zastosowanie do danego stanowiska. W pozostałych przypadkach przeprowadzenie oceny i wskazanie jej wyniku jest fakultatywne (w zależności od przyjętej przez podmiot polityki odpowiedniości) i </w:t>
                  </w:r>
                  <w:r>
                    <w:rPr>
                      <w:sz w:val="24"/>
                      <w:szCs w:val="24"/>
                    </w:rPr>
                    <w:t>możliwe</w:t>
                  </w:r>
                  <w:r w:rsidRPr="00A44574">
                    <w:rPr>
                      <w:sz w:val="24"/>
                      <w:szCs w:val="24"/>
                    </w:rPr>
                    <w:t xml:space="preserve"> jest zaznaczenie opcji „nie dotyczy”</w:t>
                  </w:r>
                  <w:r w:rsidR="000C35C2">
                    <w:rPr>
                      <w:sz w:val="24"/>
                      <w:szCs w:val="24"/>
                    </w:rPr>
                    <w:t>.</w:t>
                  </w:r>
                </w:p>
                <w:p w14:paraId="558088F3" w14:textId="4A80537B" w:rsidR="005F5963" w:rsidRPr="00705680" w:rsidRDefault="005F5963" w:rsidP="00705680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3F12A346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Dla wszystkich kryteriów, według których ocena została przeprowadzona, należy wypełnić właściwe załączniki opisujące szczegóły przeprowadzonej oceny</w:t>
                  </w:r>
                  <w:r>
                    <w:rPr>
                      <w:sz w:val="24"/>
                      <w:szCs w:val="24"/>
                    </w:rPr>
                    <w:t xml:space="preserve"> – zaleca się skorzystanie w tym celu z wzorów opublikowanych w serwisie internetowym organu nadzoru</w:t>
                  </w:r>
                  <w:r w:rsidRPr="00A44574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5F5963" w:rsidRPr="00A44574" w14:paraId="1883A4F4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07D0754" w14:textId="5CA44B88" w:rsidR="005F5963" w:rsidRPr="00A44574" w:rsidRDefault="005F5963" w:rsidP="000C35C2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wiedza i doświadczenie: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78F1042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86123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66F9FA5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828365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34C7DD2" w14:textId="5D605A8F" w:rsidR="005F5963" w:rsidRPr="00A44574" w:rsidRDefault="005F5963" w:rsidP="00C809A0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12DDC4E1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0D5BD8F2" w14:textId="385BA6D5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A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  <w:p w14:paraId="179E6727" w14:textId="0D9A0C88" w:rsidR="005F5963" w:rsidRPr="00A44574" w:rsidRDefault="005F5963" w:rsidP="005F5963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B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  <w:p w14:paraId="32E7EF3A" w14:textId="7BF49DD8" w:rsidR="005F5963" w:rsidRPr="00A44574" w:rsidRDefault="005F5963" w:rsidP="005F5963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C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6D1566C" w14:textId="63B88401" w:rsidR="005F5963" w:rsidRPr="00A44574" w:rsidRDefault="00B32376" w:rsidP="005F5963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108737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wykształcenie</w:t>
                  </w:r>
                </w:p>
                <w:p w14:paraId="27ED1240" w14:textId="5F7FF0C8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129460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życiorys zawodowy</w:t>
                  </w:r>
                </w:p>
                <w:p w14:paraId="4CE1F0C0" w14:textId="5990D95A" w:rsidR="005F5963" w:rsidRPr="00A44574" w:rsidRDefault="00B32376" w:rsidP="000C35C2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979821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opis pozycji z życiorysu </w:t>
                  </w:r>
                  <w:r w:rsidR="005F5963" w:rsidRPr="00A44574">
                    <w:rPr>
                      <w:sz w:val="24"/>
                      <w:szCs w:val="24"/>
                    </w:rPr>
                    <w:t>(        egzemplarzy)</w:t>
                  </w:r>
                </w:p>
              </w:tc>
            </w:tr>
            <w:tr w:rsidR="005F5963" w:rsidRPr="00A44574" w14:paraId="5484748E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60D69805" w14:textId="77777777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392DF12" w14:textId="77777777" w:rsidR="005F5963" w:rsidRPr="00A44574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A44574" w14:paraId="3992C731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0C3084B0" w14:textId="08E41BBC" w:rsidR="005F5963" w:rsidRDefault="005F5963" w:rsidP="005F5963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umiejętności:</w:t>
                  </w:r>
                </w:p>
                <w:p w14:paraId="78783C35" w14:textId="49C7AC79" w:rsidR="00B2310E" w:rsidRPr="00A56073" w:rsidRDefault="00B2310E" w:rsidP="00A5607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7AAA82D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28246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902A7FB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853230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5F315A8" w14:textId="5A8A3692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3C98AFB6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EF071A0" w14:textId="1B6D0141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D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943E442" w14:textId="12F4AA4B" w:rsidR="005F5963" w:rsidRPr="00A44574" w:rsidRDefault="00B32376" w:rsidP="000C35C2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335622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ocena umiejętności</w:t>
                  </w:r>
                </w:p>
              </w:tc>
            </w:tr>
            <w:tr w:rsidR="005F5963" w:rsidRPr="00A44574" w14:paraId="32D4315E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899BD25" w14:textId="77777777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FA2116" w14:textId="77777777" w:rsidR="005F5963" w:rsidRPr="00A44574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A44574" w14:paraId="78175A14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9173664" w14:textId="5B8BE411" w:rsidR="005F5963" w:rsidRPr="00A44574" w:rsidRDefault="00B2310E" w:rsidP="000C35C2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karalność: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A8E7AB0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67611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7057C0A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1895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8747E21" w14:textId="0CDEBCF8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24895DA0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2E7A3E8" w14:textId="53AF0246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E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B87D1D2" w14:textId="749910B4" w:rsidR="005F5963" w:rsidRPr="00A44574" w:rsidRDefault="00B32376" w:rsidP="000C35C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737633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karalność</w:t>
                  </w:r>
                </w:p>
              </w:tc>
            </w:tr>
            <w:tr w:rsidR="005F5963" w:rsidRPr="00A44574" w14:paraId="7540958D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4D9922D" w14:textId="77777777" w:rsidR="005F5963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9C99406" w14:textId="77777777" w:rsidR="005F5963" w:rsidRPr="00A44574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A44574" w14:paraId="78EEC17B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9B6273A" w14:textId="7D15FB92" w:rsidR="005F5963" w:rsidRPr="00A44574" w:rsidRDefault="009B7985" w:rsidP="000C35C2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reputacja</w:t>
                  </w:r>
                  <w:r w:rsidR="005F5963"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C0BB036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85816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7740726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5566222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942F646" w14:textId="1E4489A2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6DED9EF1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A8174A8" w14:textId="2FA4125F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F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3653D4D" w14:textId="57FE402F" w:rsidR="005F5963" w:rsidRPr="00A44574" w:rsidRDefault="00B32376" w:rsidP="000C35C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816823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oświadczenia kandydata</w:t>
                  </w:r>
                </w:p>
              </w:tc>
            </w:tr>
            <w:tr w:rsidR="005F5963" w:rsidRPr="00A44574" w14:paraId="7F674CBB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FF779F0" w14:textId="77777777" w:rsidR="005F5963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40DC5BA" w14:textId="77777777" w:rsidR="005F5963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5F5963" w:rsidRPr="00A44574" w14:paraId="2EAD5E84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8F78BCF" w14:textId="63661E54" w:rsidR="005F5963" w:rsidRPr="00A44574" w:rsidRDefault="00B2310E" w:rsidP="000C35C2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n</w:t>
                  </w:r>
                  <w:r w:rsidRPr="00A44574">
                    <w:rPr>
                      <w:sz w:val="24"/>
                      <w:szCs w:val="24"/>
                    </w:rPr>
                    <w:t xml:space="preserve">iezależność osądu </w:t>
                  </w:r>
                  <w:r w:rsidR="000C35C2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konflikt interesów</w:t>
                  </w:r>
                  <w:r>
                    <w:rPr>
                      <w:sz w:val="24"/>
                      <w:szCs w:val="24"/>
                    </w:rPr>
                    <w:t xml:space="preserve"> i sytuacja finansowa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BBB5101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500597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C1F4DCF" w14:textId="6D65893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699728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809A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5F5963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7F8CBC0" w14:textId="2A33BCEA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389EBC59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C0FB8A8" w14:textId="7CBD5A46" w:rsidR="005F5963" w:rsidRPr="00A44574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705680">
                    <w:rPr>
                      <w:sz w:val="24"/>
                      <w:szCs w:val="24"/>
                    </w:rPr>
                    <w:t>P.</w:t>
                  </w:r>
                  <w:r w:rsidRPr="00A44574">
                    <w:rPr>
                      <w:sz w:val="24"/>
                      <w:szCs w:val="24"/>
                    </w:rPr>
                    <w:t>G</w:t>
                  </w:r>
                  <w:r w:rsidR="00705680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22BE28B" w14:textId="0E201225" w:rsidR="005F5963" w:rsidRPr="00A44574" w:rsidRDefault="00B32376" w:rsidP="000C35C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9064147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5F5963" w:rsidRPr="00A44574">
                    <w:rPr>
                      <w:rFonts w:cs="Wingdings"/>
                      <w:sz w:val="24"/>
                      <w:szCs w:val="24"/>
                    </w:rPr>
                    <w:t xml:space="preserve"> oświadczenia kandydata</w:t>
                  </w:r>
                </w:p>
              </w:tc>
            </w:tr>
            <w:tr w:rsidR="005F5963" w:rsidRPr="00A44574" w14:paraId="14FA34D7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CAC719B" w14:textId="77777777" w:rsidR="005F5963" w:rsidRDefault="005F5963" w:rsidP="005F5963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E8F27E4" w14:textId="77777777" w:rsidR="005F5963" w:rsidRDefault="005F5963" w:rsidP="005F5963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3E7287" w:rsidRPr="00A44574" w14:paraId="17C9BF3B" w14:textId="77777777" w:rsidTr="007B4BEC">
              <w:trPr>
                <w:trHeight w:val="1758"/>
              </w:trPr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14:paraId="6B39A73F" w14:textId="5305E8A7" w:rsidR="003E7287" w:rsidRPr="00A44574" w:rsidRDefault="003E7287" w:rsidP="003E7287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Łączenie </w:t>
                  </w:r>
                  <w:r w:rsidR="009C391E">
                    <w:rPr>
                      <w:sz w:val="24"/>
                      <w:szCs w:val="24"/>
                    </w:rPr>
                    <w:t>funkcji</w:t>
                  </w:r>
                  <w:r w:rsidR="00F166AF">
                    <w:rPr>
                      <w:sz w:val="24"/>
                      <w:szCs w:val="24"/>
                    </w:rPr>
                    <w:t>:</w:t>
                  </w:r>
                </w:p>
                <w:p w14:paraId="024A2683" w14:textId="77777777" w:rsidR="003E7287" w:rsidRDefault="003E7287" w:rsidP="003E7287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  <w:p w14:paraId="13131C7F" w14:textId="791D4F3A" w:rsidR="003E7287" w:rsidRDefault="003E7287" w:rsidP="003E7287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Załącznik P.I (dm)</w:t>
                  </w:r>
                </w:p>
                <w:p w14:paraId="20455769" w14:textId="77777777" w:rsidR="003E7287" w:rsidRDefault="003E7287" w:rsidP="003E7287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</w:p>
                <w:p w14:paraId="6A90C797" w14:textId="2CB5B50D" w:rsidR="003E7287" w:rsidRPr="00A44574" w:rsidRDefault="003E7287" w:rsidP="003E7287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  <w:p w14:paraId="44CDD88F" w14:textId="0A99A816" w:rsidR="003E7287" w:rsidRPr="00A44574" w:rsidRDefault="003E7287" w:rsidP="003E7287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gridSpan w:val="3"/>
                  <w:shd w:val="clear" w:color="auto" w:fill="FFFFFF" w:themeFill="background1"/>
                  <w:vAlign w:val="center"/>
                </w:tcPr>
                <w:p w14:paraId="4A5E5227" w14:textId="31B2FFF9" w:rsidR="003E7287" w:rsidRDefault="00B32376" w:rsidP="003E7287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18749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3E7287" w:rsidRPr="00A44574">
                    <w:rPr>
                      <w:sz w:val="24"/>
                      <w:szCs w:val="24"/>
                    </w:rPr>
                    <w:t xml:space="preserve">spełnia       </w:t>
                  </w:r>
                  <w:r w:rsidR="003E7287">
                    <w:rPr>
                      <w:sz w:val="24"/>
                      <w:szCs w:val="24"/>
                    </w:rPr>
                    <w:t xml:space="preserve">      </w:t>
                  </w:r>
                  <w:r w:rsidR="003E7287" w:rsidRPr="00A44574">
                    <w:rPr>
                      <w:sz w:val="24"/>
                      <w:szCs w:val="24"/>
                    </w:rPr>
                    <w:t xml:space="preserve">  </w:t>
                  </w: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19088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3E7287" w:rsidRPr="00A44574">
                    <w:rPr>
                      <w:sz w:val="24"/>
                      <w:szCs w:val="24"/>
                    </w:rPr>
                    <w:t>nie spełnia</w:t>
                  </w:r>
                </w:p>
                <w:p w14:paraId="713EAA2D" w14:textId="77777777" w:rsidR="003E7287" w:rsidRDefault="003E7287" w:rsidP="003E7287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  <w:p w14:paraId="604654DA" w14:textId="5803F679" w:rsidR="003E7287" w:rsidRDefault="00B32376" w:rsidP="003E7287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0657671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3E7287" w:rsidRPr="00A44574">
                    <w:rPr>
                      <w:rFonts w:cs="Wingdings"/>
                      <w:sz w:val="24"/>
                      <w:szCs w:val="24"/>
                    </w:rPr>
                    <w:t xml:space="preserve"> ocena w zakresie łączenia stanowisk</w:t>
                  </w:r>
                </w:p>
                <w:p w14:paraId="0D4097A0" w14:textId="3CFCCAC6" w:rsidR="003E7287" w:rsidRPr="00A44574" w:rsidRDefault="003E7287" w:rsidP="003E7287">
                  <w:pPr>
                    <w:rPr>
                      <w:sz w:val="24"/>
                      <w:szCs w:val="24"/>
                    </w:rPr>
                  </w:pPr>
                </w:p>
                <w:p w14:paraId="1A39767B" w14:textId="2759D994" w:rsidR="003E7287" w:rsidRPr="00A44574" w:rsidRDefault="003E7287" w:rsidP="003E7287">
                  <w:pPr>
                    <w:rPr>
                      <w:sz w:val="24"/>
                      <w:szCs w:val="24"/>
                    </w:rPr>
                  </w:pPr>
                </w:p>
                <w:p w14:paraId="15487553" w14:textId="38B853BE" w:rsidR="003E7287" w:rsidRPr="00A44574" w:rsidRDefault="003E7287" w:rsidP="003E7287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3E7287" w:rsidRPr="00A44574" w14:paraId="6ACFDF42" w14:textId="77777777" w:rsidTr="005F5963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1651E24A" w14:textId="24BB291C" w:rsidR="003E7287" w:rsidRPr="00A44574" w:rsidRDefault="003E7287" w:rsidP="003E7287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br w:type="page"/>
                    <w:t>Poświęcanie czasu</w:t>
                  </w:r>
                  <w:r w:rsidR="00F166A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E630121" w14:textId="77777777" w:rsidR="003E7287" w:rsidRPr="00A44574" w:rsidRDefault="00B32376" w:rsidP="003E7287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616584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3E7287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72F3D6F" w14:textId="77777777" w:rsidR="003E7287" w:rsidRPr="00A44574" w:rsidRDefault="00B32376" w:rsidP="003E7287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336132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3E7287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A549B20" w14:textId="52CFA04A" w:rsidR="003E7287" w:rsidRPr="00A44574" w:rsidRDefault="003E7287" w:rsidP="003E7287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3E7287" w:rsidRPr="00A44574" w14:paraId="4FF53069" w14:textId="77777777" w:rsidTr="005F5963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3B4CF80" w14:textId="64799314" w:rsidR="003E7287" w:rsidRPr="00A44574" w:rsidRDefault="003E7287" w:rsidP="003E7287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Załącznik P.J (dm)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A894A54" w14:textId="234897AD" w:rsidR="003E7287" w:rsidRPr="00A44574" w:rsidRDefault="00B32376" w:rsidP="000C35C2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246787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28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E7287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0C35C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3E7287" w:rsidRPr="00A44574">
                    <w:rPr>
                      <w:rFonts w:cs="Wingdings"/>
                      <w:sz w:val="24"/>
                      <w:szCs w:val="24"/>
                    </w:rPr>
                    <w:t xml:space="preserve"> ocena w zakresie poświęcania czasu</w:t>
                  </w:r>
                </w:p>
              </w:tc>
            </w:tr>
            <w:tr w:rsidR="003E7287" w:rsidRPr="00A44574" w14:paraId="5D460386" w14:textId="77777777" w:rsidTr="005F5963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0C4F1952" w14:textId="77777777" w:rsidR="003E7287" w:rsidRDefault="003E7287" w:rsidP="003E7287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Uwaga:</w:t>
                  </w:r>
                </w:p>
              </w:tc>
              <w:tc>
                <w:tcPr>
                  <w:tcW w:w="6582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18B04DA" w14:textId="77777777" w:rsidR="003E7287" w:rsidRDefault="003E7287" w:rsidP="003E728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4F2C11EE" w14:textId="784A0DCF" w:rsidR="00D67B71" w:rsidRDefault="00D67B71">
            <w:pPr>
              <w:rPr>
                <w:sz w:val="24"/>
                <w:szCs w:val="24"/>
              </w:rPr>
            </w:pPr>
          </w:p>
          <w:p w14:paraId="5B179EF7" w14:textId="77777777" w:rsidR="00D67B71" w:rsidRDefault="00D67B71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456"/>
              <w:gridCol w:w="6126"/>
            </w:tblGrid>
            <w:tr w:rsidR="005F5963" w:rsidRPr="00A44574" w14:paraId="00DE976D" w14:textId="77777777" w:rsidTr="001B687C">
              <w:tc>
                <w:tcPr>
                  <w:tcW w:w="9526" w:type="dxa"/>
                  <w:gridSpan w:val="3"/>
                  <w:shd w:val="clear" w:color="auto" w:fill="E7E6E6" w:themeFill="background2"/>
                  <w:vAlign w:val="center"/>
                </w:tcPr>
                <w:p w14:paraId="14544B6F" w14:textId="77777777" w:rsidR="005F5963" w:rsidRPr="00A44574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Rekomendowane działania</w:t>
                  </w:r>
                </w:p>
              </w:tc>
            </w:tr>
            <w:tr w:rsidR="005F5963" w:rsidRPr="00A44574" w14:paraId="05C26323" w14:textId="77777777" w:rsidTr="001B687C">
              <w:trPr>
                <w:trHeight w:val="247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7663E99D" w14:textId="77777777" w:rsidR="005F5963" w:rsidRPr="0005387B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wyniku przeprowadzonej oceny, w</w:t>
                  </w:r>
                  <w:r w:rsidRPr="0005387B">
                    <w:rPr>
                      <w:sz w:val="24"/>
                      <w:szCs w:val="24"/>
                    </w:rPr>
                    <w:t xml:space="preserve"> zakresie powołania </w:t>
                  </w:r>
                  <w:r>
                    <w:rPr>
                      <w:sz w:val="24"/>
                      <w:szCs w:val="24"/>
                    </w:rPr>
                    <w:t xml:space="preserve">kandydata </w:t>
                  </w:r>
                  <w:r w:rsidRPr="0005387B">
                    <w:rPr>
                      <w:sz w:val="24"/>
                      <w:szCs w:val="24"/>
                    </w:rPr>
                    <w:t>na stanowisko – rekomenduje się: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2063501" w14:textId="77777777" w:rsidR="005F5963" w:rsidRPr="00A44574" w:rsidRDefault="00B32376" w:rsidP="005F5963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629711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</w:tcPr>
                <w:p w14:paraId="732C4E3D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powołać kandydata na wskazane stanowisko;</w:t>
                  </w:r>
                </w:p>
              </w:tc>
            </w:tr>
            <w:tr w:rsidR="005F5963" w:rsidRPr="00A44574" w14:paraId="41FD2371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D61FBA0" w14:textId="77777777" w:rsidR="005F5963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02FEEEAA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4601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3622D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09169274" w14:textId="6734F73D" w:rsidR="005F5963" w:rsidRPr="00A44574" w:rsidRDefault="005F5963" w:rsidP="002F6760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powołać kandydata na wskazane stanowisko pod warunkiem uzyskania wymaganej zgody </w:t>
                  </w:r>
                  <w:r w:rsidR="002F6760">
                    <w:rPr>
                      <w:sz w:val="24"/>
                      <w:szCs w:val="24"/>
                    </w:rPr>
                    <w:t>organu nadzoru</w:t>
                  </w:r>
                  <w:r>
                    <w:rPr>
                      <w:sz w:val="24"/>
                      <w:szCs w:val="24"/>
                    </w:rPr>
                    <w:t>;</w:t>
                  </w:r>
                </w:p>
              </w:tc>
            </w:tr>
            <w:tr w:rsidR="005F5963" w:rsidRPr="00A44574" w14:paraId="373ED506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27457278" w14:textId="77777777" w:rsidR="005F5963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2E453AA4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884002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30E75F46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wstrzymać się z powołaniem kandydata do czasu realizacji działań wskazanych w pkt 2;</w:t>
                  </w:r>
                </w:p>
              </w:tc>
            </w:tr>
            <w:tr w:rsidR="005F5963" w:rsidRPr="00A44574" w14:paraId="179B6BB4" w14:textId="77777777" w:rsidTr="001B687C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07F23CC" w14:textId="77777777" w:rsidR="005F5963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288CE9B4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205292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3622D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40EE78C1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odstąpić od powołania kandydata na stanowisko;</w:t>
                  </w:r>
                </w:p>
              </w:tc>
            </w:tr>
            <w:tr w:rsidR="005F5963" w:rsidRPr="00A44574" w14:paraId="09AC40A8" w14:textId="77777777" w:rsidTr="001B687C">
              <w:trPr>
                <w:trHeight w:val="395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407FA39E" w14:textId="3B24D3DD" w:rsidR="005F5963" w:rsidRPr="0005387B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 zakresie zidentyfikowanych odstępstw od wymogów lub innych słabych stron kandydata – rekomenduje się podjęcie następujących działań naprawczych</w:t>
                  </w:r>
                  <w:r w:rsidR="00A56073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 w:rsidR="00F166AF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BB4CC52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677410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</w:tcPr>
                <w:p w14:paraId="620F6384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wykształcenia i umiejętności kandydata – skierowanie kandydata na dodatkowe kursy/szkolenia:</w:t>
                  </w:r>
                </w:p>
                <w:p w14:paraId="0369B75E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1BD1233E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03926A7" w14:textId="77777777" w:rsidR="005F5963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1B8CA24C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357569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7D3AF7FA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umożliwiających zwiększenie zaangażowania kandydata:</w:t>
                  </w:r>
                </w:p>
                <w:p w14:paraId="5A481EC4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6B9A68F2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141B36D" w14:textId="77777777" w:rsidR="005F5963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108D3564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547732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1445FA2C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zmniejszających zakres niezbędnego zaangażowania:</w:t>
                  </w:r>
                </w:p>
                <w:p w14:paraId="5B9B3057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27F03FE6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1DB908F9" w14:textId="77777777" w:rsidR="005F5963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5E99F213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396910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52E8B6E4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liczby zajmowanych stanowisk – rezygnacja kandydata z pełnionych równolegle funkcji:</w:t>
                  </w:r>
                </w:p>
                <w:p w14:paraId="44BD2990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10C2694F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6D01214" w14:textId="77777777" w:rsidR="005F5963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7525398" w14:textId="77777777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681301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</w:tcPr>
                <w:p w14:paraId="6C5DCF40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konfliktu interesów – eliminacja zidentyfikowanych konfliktów interesów lub wprowadzenie rozwiązań zapewniających zarządzanie konfliktem interesów:</w:t>
                  </w:r>
                </w:p>
                <w:p w14:paraId="65E4ACB4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538B9611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D4EAF1A" w14:textId="77777777" w:rsidR="005F5963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1EA04327" w14:textId="76229E1D" w:rsidR="005F5963" w:rsidRDefault="00B32376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73215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B687C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053CE652" w14:textId="77777777" w:rsidR="005F5963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inne:</w:t>
                  </w:r>
                </w:p>
                <w:p w14:paraId="0C5C7F48" w14:textId="77777777" w:rsidR="005F5963" w:rsidRPr="00A44574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7D2C7F5" w14:textId="77777777" w:rsidR="005F5963" w:rsidRDefault="005F5963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5F5963" w:rsidRPr="00A44574" w14:paraId="39E3C22D" w14:textId="77777777" w:rsidTr="00A56073">
              <w:trPr>
                <w:trHeight w:val="736"/>
              </w:trPr>
              <w:tc>
                <w:tcPr>
                  <w:tcW w:w="2944" w:type="dxa"/>
                  <w:shd w:val="clear" w:color="auto" w:fill="E7E6E6" w:themeFill="background2"/>
                </w:tcPr>
                <w:p w14:paraId="2D08EAC3" w14:textId="59D62FD6" w:rsidR="005F5963" w:rsidRPr="00A44574" w:rsidRDefault="005F5963" w:rsidP="00C549F6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 w:rsidR="00C549F6"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A22F37C" w14:textId="77777777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C709D7" w14:textId="51C490C3" w:rsidR="0028077E" w:rsidRDefault="0028077E">
            <w:pPr>
              <w:rPr>
                <w:sz w:val="24"/>
                <w:szCs w:val="24"/>
              </w:rPr>
            </w:pPr>
          </w:p>
        </w:tc>
      </w:tr>
    </w:tbl>
    <w:p w14:paraId="7107EAF8" w14:textId="4EDBD2F3" w:rsidR="005A4BB8" w:rsidRPr="00291BE5" w:rsidRDefault="005A4BB8" w:rsidP="00291BE5">
      <w:pPr>
        <w:rPr>
          <w:sz w:val="24"/>
          <w:szCs w:val="24"/>
        </w:rPr>
      </w:pPr>
    </w:p>
    <w:sectPr w:rsidR="005A4BB8" w:rsidRPr="00291BE5" w:rsidSect="0028077E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E6999B" w14:textId="77777777" w:rsidR="00B62ADA" w:rsidRDefault="00B62ADA" w:rsidP="005F5C9E">
      <w:pPr>
        <w:spacing w:after="0" w:line="240" w:lineRule="auto"/>
      </w:pPr>
      <w:r>
        <w:separator/>
      </w:r>
    </w:p>
  </w:endnote>
  <w:endnote w:type="continuationSeparator" w:id="0">
    <w:p w14:paraId="39AFAB61" w14:textId="77777777" w:rsidR="00B62ADA" w:rsidRDefault="00B62ADA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05196" w14:textId="2A8F4DEF" w:rsidR="00A2007F" w:rsidRDefault="00A2007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32376">
          <w:rPr>
            <w:noProof/>
          </w:rPr>
          <w:t>1</w:t>
        </w:r>
        <w:r>
          <w:fldChar w:fldCharType="end"/>
        </w:r>
        <w:r>
          <w:t>/</w:t>
        </w:r>
        <w:r w:rsidR="00B32376">
          <w:fldChar w:fldCharType="begin"/>
        </w:r>
        <w:r w:rsidR="00B32376">
          <w:instrText xml:space="preserve"> NUMPAGES  \* Arabic  \* MERGEFORMAT </w:instrText>
        </w:r>
        <w:r w:rsidR="00B32376">
          <w:fldChar w:fldCharType="separate"/>
        </w:r>
        <w:r w:rsidR="00B32376">
          <w:rPr>
            <w:noProof/>
          </w:rPr>
          <w:t>1</w:t>
        </w:r>
        <w:r w:rsidR="00B32376">
          <w:rPr>
            <w:noProof/>
          </w:rPr>
          <w:fldChar w:fldCharType="end"/>
        </w:r>
      </w:sdtContent>
    </w:sdt>
  </w:p>
  <w:p w14:paraId="0396D68A" w14:textId="77777777" w:rsidR="00A2007F" w:rsidRDefault="00A200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3B666C" w14:textId="77777777" w:rsidR="00B62ADA" w:rsidRDefault="00B62ADA" w:rsidP="005F5C9E">
      <w:pPr>
        <w:spacing w:after="0" w:line="240" w:lineRule="auto"/>
      </w:pPr>
      <w:r>
        <w:separator/>
      </w:r>
    </w:p>
  </w:footnote>
  <w:footnote w:type="continuationSeparator" w:id="0">
    <w:p w14:paraId="050863E6" w14:textId="77777777" w:rsidR="00B62ADA" w:rsidRDefault="00B62ADA" w:rsidP="005F5C9E">
      <w:pPr>
        <w:spacing w:after="0" w:line="240" w:lineRule="auto"/>
      </w:pPr>
      <w:r>
        <w:continuationSeparator/>
      </w:r>
    </w:p>
  </w:footnote>
  <w:footnote w:id="1">
    <w:p w14:paraId="2B8CF4EF" w14:textId="765D8307" w:rsidR="0028077E" w:rsidRDefault="0028077E" w:rsidP="0028077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8F23D5">
        <w:t>Pole do wypełnienia wyłącznie w przypadku, gdy informacja ta jest niezbędna dla realizacji przyjętej przez podmiot polityki różnorodności</w:t>
      </w:r>
      <w:r w:rsidR="000C35C2">
        <w:t>.</w:t>
      </w:r>
    </w:p>
  </w:footnote>
  <w:footnote w:id="2">
    <w:p w14:paraId="2826884F" w14:textId="353924E6" w:rsidR="008152CD" w:rsidRDefault="008152CD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stanowiska </w:t>
      </w:r>
      <w:r w:rsidR="000C35C2">
        <w:t>w</w:t>
      </w:r>
      <w:r w:rsidRPr="00681E65">
        <w:t>iceprezes</w:t>
      </w:r>
      <w:r>
        <w:t>a</w:t>
      </w:r>
      <w:r w:rsidRPr="00681E65">
        <w:t xml:space="preserve"> </w:t>
      </w:r>
      <w:r w:rsidR="000C35C2">
        <w:t>z</w:t>
      </w:r>
      <w:r w:rsidRPr="00681E65">
        <w:t>arządu</w:t>
      </w:r>
      <w:r>
        <w:t xml:space="preserve">, I </w:t>
      </w:r>
      <w:r w:rsidR="000C35C2">
        <w:t>z</w:t>
      </w:r>
      <w:r>
        <w:t xml:space="preserve">astępcy </w:t>
      </w:r>
      <w:r w:rsidR="000C35C2">
        <w:t>p</w:t>
      </w:r>
      <w:r>
        <w:t>rezesa itp.</w:t>
      </w:r>
    </w:p>
  </w:footnote>
  <w:footnote w:id="3">
    <w:p w14:paraId="1028D28C" w14:textId="1327472C" w:rsidR="008152CD" w:rsidRDefault="008152CD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</w:t>
      </w:r>
      <w:r w:rsidR="000C35C2">
        <w:t>z</w:t>
      </w:r>
      <w:r w:rsidRPr="00681E65">
        <w:t>astępc</w:t>
      </w:r>
      <w:r>
        <w:t>y</w:t>
      </w:r>
      <w:r w:rsidRPr="00681E65">
        <w:t xml:space="preserve"> </w:t>
      </w:r>
      <w:r w:rsidR="000C35C2">
        <w:t>p</w:t>
      </w:r>
      <w:r w:rsidRPr="00681E65">
        <w:t xml:space="preserve">rzewodniczącego </w:t>
      </w:r>
      <w:r w:rsidR="000C35C2">
        <w:t>r</w:t>
      </w:r>
      <w:r w:rsidRPr="00681E65">
        <w:t>ady</w:t>
      </w:r>
      <w:r>
        <w:t xml:space="preserve"> itp.</w:t>
      </w:r>
    </w:p>
  </w:footnote>
  <w:footnote w:id="4">
    <w:p w14:paraId="037437CB" w14:textId="32EF8E0E" w:rsidR="00A56073" w:rsidRDefault="00A56073" w:rsidP="00636C8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636C80">
        <w:t>N</w:t>
      </w:r>
      <w:r w:rsidR="00636C80" w:rsidRPr="00E75A52">
        <w:t xml:space="preserve">ależy </w:t>
      </w:r>
      <w:r w:rsidRPr="00E75A52">
        <w:t>wypełnić w przypadku zidentyfikowania odstępstw od wymogów regulacyjnych, skutkujących koniecznością wstrzymania się z powołaniem kandydata na stanowisko; możliwe jest również wypełnienie tego pola w przypadku powołania kandydata na stanowisko</w:t>
      </w:r>
      <w:r w:rsidR="000C35C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DD961" w14:textId="77777777" w:rsidR="00A2007F" w:rsidRPr="00D23EF4" w:rsidRDefault="00A2007F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04FF9D9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E00916"/>
    <w:multiLevelType w:val="hybridMultilevel"/>
    <w:tmpl w:val="C7B047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2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193B"/>
    <w:rsid w:val="0001484D"/>
    <w:rsid w:val="00033115"/>
    <w:rsid w:val="00040ED2"/>
    <w:rsid w:val="00051FDF"/>
    <w:rsid w:val="0005387B"/>
    <w:rsid w:val="00070168"/>
    <w:rsid w:val="00071BE5"/>
    <w:rsid w:val="000826F8"/>
    <w:rsid w:val="000C35C2"/>
    <w:rsid w:val="000E3014"/>
    <w:rsid w:val="000F7239"/>
    <w:rsid w:val="00103ECD"/>
    <w:rsid w:val="00115380"/>
    <w:rsid w:val="00116F54"/>
    <w:rsid w:val="00132102"/>
    <w:rsid w:val="001507C3"/>
    <w:rsid w:val="00160357"/>
    <w:rsid w:val="001754FC"/>
    <w:rsid w:val="001A0680"/>
    <w:rsid w:val="001B687C"/>
    <w:rsid w:val="001C1394"/>
    <w:rsid w:val="001D08B4"/>
    <w:rsid w:val="001E43F1"/>
    <w:rsid w:val="001F29A2"/>
    <w:rsid w:val="00214014"/>
    <w:rsid w:val="00215415"/>
    <w:rsid w:val="00220ED4"/>
    <w:rsid w:val="002227E8"/>
    <w:rsid w:val="00231A80"/>
    <w:rsid w:val="00242472"/>
    <w:rsid w:val="00257962"/>
    <w:rsid w:val="0028077E"/>
    <w:rsid w:val="002843D8"/>
    <w:rsid w:val="00291BE5"/>
    <w:rsid w:val="002B06D3"/>
    <w:rsid w:val="002B1670"/>
    <w:rsid w:val="002D38F9"/>
    <w:rsid w:val="002F6760"/>
    <w:rsid w:val="00301746"/>
    <w:rsid w:val="00306A42"/>
    <w:rsid w:val="003137B9"/>
    <w:rsid w:val="00320A47"/>
    <w:rsid w:val="00332846"/>
    <w:rsid w:val="00343908"/>
    <w:rsid w:val="00346CCF"/>
    <w:rsid w:val="00347720"/>
    <w:rsid w:val="00351E8B"/>
    <w:rsid w:val="00375641"/>
    <w:rsid w:val="003B1BCD"/>
    <w:rsid w:val="003B7C56"/>
    <w:rsid w:val="003C58CB"/>
    <w:rsid w:val="003D4688"/>
    <w:rsid w:val="003E6D1E"/>
    <w:rsid w:val="003E7287"/>
    <w:rsid w:val="00403CF9"/>
    <w:rsid w:val="00411D34"/>
    <w:rsid w:val="004239F8"/>
    <w:rsid w:val="00481637"/>
    <w:rsid w:val="00493D12"/>
    <w:rsid w:val="004B2507"/>
    <w:rsid w:val="004C3020"/>
    <w:rsid w:val="0050239E"/>
    <w:rsid w:val="00514F60"/>
    <w:rsid w:val="00524CC4"/>
    <w:rsid w:val="00544099"/>
    <w:rsid w:val="00564226"/>
    <w:rsid w:val="00571962"/>
    <w:rsid w:val="005A06ED"/>
    <w:rsid w:val="005A297A"/>
    <w:rsid w:val="005A4BB8"/>
    <w:rsid w:val="005A667A"/>
    <w:rsid w:val="005B707D"/>
    <w:rsid w:val="005F5963"/>
    <w:rsid w:val="005F5C9E"/>
    <w:rsid w:val="006038E2"/>
    <w:rsid w:val="00617E05"/>
    <w:rsid w:val="00636C80"/>
    <w:rsid w:val="00646DF6"/>
    <w:rsid w:val="00651293"/>
    <w:rsid w:val="006A669B"/>
    <w:rsid w:val="006C6758"/>
    <w:rsid w:val="006D1A18"/>
    <w:rsid w:val="006D5ECE"/>
    <w:rsid w:val="006E51A8"/>
    <w:rsid w:val="006F2CE4"/>
    <w:rsid w:val="00705680"/>
    <w:rsid w:val="00711879"/>
    <w:rsid w:val="00717B2B"/>
    <w:rsid w:val="00722A7D"/>
    <w:rsid w:val="00751A6D"/>
    <w:rsid w:val="007561FF"/>
    <w:rsid w:val="007A3BB2"/>
    <w:rsid w:val="007B2FC5"/>
    <w:rsid w:val="007B4CC8"/>
    <w:rsid w:val="007C71AE"/>
    <w:rsid w:val="007D4020"/>
    <w:rsid w:val="008152CD"/>
    <w:rsid w:val="0082242F"/>
    <w:rsid w:val="00846481"/>
    <w:rsid w:val="008614F6"/>
    <w:rsid w:val="00883E2A"/>
    <w:rsid w:val="00884DEE"/>
    <w:rsid w:val="008B6720"/>
    <w:rsid w:val="008D4F57"/>
    <w:rsid w:val="008D5E0F"/>
    <w:rsid w:val="008E270F"/>
    <w:rsid w:val="008F23D5"/>
    <w:rsid w:val="009231E2"/>
    <w:rsid w:val="00927D91"/>
    <w:rsid w:val="00957676"/>
    <w:rsid w:val="00965725"/>
    <w:rsid w:val="00975B07"/>
    <w:rsid w:val="0098519E"/>
    <w:rsid w:val="009A1051"/>
    <w:rsid w:val="009B7985"/>
    <w:rsid w:val="009C391E"/>
    <w:rsid w:val="009E2DF7"/>
    <w:rsid w:val="009E3146"/>
    <w:rsid w:val="009E6163"/>
    <w:rsid w:val="00A078F0"/>
    <w:rsid w:val="00A10C6C"/>
    <w:rsid w:val="00A2007F"/>
    <w:rsid w:val="00A25A09"/>
    <w:rsid w:val="00A3084C"/>
    <w:rsid w:val="00A44574"/>
    <w:rsid w:val="00A56073"/>
    <w:rsid w:val="00A666FC"/>
    <w:rsid w:val="00A93F94"/>
    <w:rsid w:val="00AA7B24"/>
    <w:rsid w:val="00AB6C9C"/>
    <w:rsid w:val="00AD2119"/>
    <w:rsid w:val="00AD22DF"/>
    <w:rsid w:val="00AE2AD2"/>
    <w:rsid w:val="00AF456D"/>
    <w:rsid w:val="00B141F7"/>
    <w:rsid w:val="00B2310E"/>
    <w:rsid w:val="00B231E3"/>
    <w:rsid w:val="00B32376"/>
    <w:rsid w:val="00B37FDD"/>
    <w:rsid w:val="00B47091"/>
    <w:rsid w:val="00B62ADA"/>
    <w:rsid w:val="00B83FB9"/>
    <w:rsid w:val="00B848F8"/>
    <w:rsid w:val="00BD2DCF"/>
    <w:rsid w:val="00BE7777"/>
    <w:rsid w:val="00C11B47"/>
    <w:rsid w:val="00C12156"/>
    <w:rsid w:val="00C3360A"/>
    <w:rsid w:val="00C45BBD"/>
    <w:rsid w:val="00C549F6"/>
    <w:rsid w:val="00C809A0"/>
    <w:rsid w:val="00C84F68"/>
    <w:rsid w:val="00CA1051"/>
    <w:rsid w:val="00CA12FA"/>
    <w:rsid w:val="00CE77BB"/>
    <w:rsid w:val="00D02BD3"/>
    <w:rsid w:val="00D02E72"/>
    <w:rsid w:val="00D22011"/>
    <w:rsid w:val="00D23EF4"/>
    <w:rsid w:val="00D35115"/>
    <w:rsid w:val="00D66D79"/>
    <w:rsid w:val="00D67B71"/>
    <w:rsid w:val="00D777EF"/>
    <w:rsid w:val="00D93616"/>
    <w:rsid w:val="00DB67E7"/>
    <w:rsid w:val="00DD0124"/>
    <w:rsid w:val="00DE5115"/>
    <w:rsid w:val="00E0194F"/>
    <w:rsid w:val="00E171F3"/>
    <w:rsid w:val="00E51C04"/>
    <w:rsid w:val="00E54536"/>
    <w:rsid w:val="00E60BF5"/>
    <w:rsid w:val="00E62CD9"/>
    <w:rsid w:val="00E66682"/>
    <w:rsid w:val="00E75A52"/>
    <w:rsid w:val="00E80C50"/>
    <w:rsid w:val="00EA45D2"/>
    <w:rsid w:val="00ED1E2B"/>
    <w:rsid w:val="00EF4025"/>
    <w:rsid w:val="00F02E94"/>
    <w:rsid w:val="00F12C21"/>
    <w:rsid w:val="00F166AF"/>
    <w:rsid w:val="00F22C3E"/>
    <w:rsid w:val="00F23847"/>
    <w:rsid w:val="00F32B6A"/>
    <w:rsid w:val="00F63244"/>
    <w:rsid w:val="00F679F1"/>
    <w:rsid w:val="00F8546C"/>
    <w:rsid w:val="00F8688C"/>
    <w:rsid w:val="00FA3434"/>
    <w:rsid w:val="00FB3523"/>
    <w:rsid w:val="00FF3CD0"/>
    <w:rsid w:val="11438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ACEFEE8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614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614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614F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614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614F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14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14F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A06E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A06E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A06ED"/>
    <w:rPr>
      <w:vertAlign w:val="superscript"/>
    </w:rPr>
  </w:style>
  <w:style w:type="paragraph" w:styleId="Poprawka">
    <w:name w:val="Revision"/>
    <w:hidden/>
    <w:uiPriority w:val="99"/>
    <w:semiHidden/>
    <w:rsid w:val="00884DEE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A105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A105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A10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04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426EF7-FB3C-4B4D-9841-A7E4862B44AA}">
  <ds:schemaRefs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C72FADD-3D95-4193-B9B0-171B7DB1D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3DCD13-ABFE-4152-AEE1-8F2CE418160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9C361E-32EF-4554-83D7-37711F412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1048</Words>
  <Characters>6288</Characters>
  <Application>Microsoft Office Word</Application>
  <DocSecurity>4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2019-10-08T10:02:00Z</cp:lastPrinted>
  <dcterms:created xsi:type="dcterms:W3CDTF">2023-01-03T08:41:00Z</dcterms:created>
  <dcterms:modified xsi:type="dcterms:W3CDTF">2023-01-03T08:41:00Z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  <property fmtid="{D5CDD505-2E9C-101B-9397-08002B2CF9AE}" pid="4" name="_NewReviewCycle">
    <vt:lpwstr/>
  </property>
</Properties>
</file>